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2E1" w:rsidRPr="008632E1" w:rsidRDefault="008632E1" w:rsidP="008632E1">
      <w:pPr>
        <w:tabs>
          <w:tab w:val="left" w:pos="567"/>
        </w:tabs>
        <w:jc w:val="center"/>
        <w:rPr>
          <w:b/>
          <w:sz w:val="28"/>
          <w:szCs w:val="28"/>
        </w:rPr>
      </w:pPr>
      <w:r w:rsidRPr="008632E1">
        <w:rPr>
          <w:b/>
          <w:sz w:val="28"/>
          <w:szCs w:val="28"/>
        </w:rPr>
        <w:t>ТЕРРИТОРИАЛЬНАЯ ИЗБИРАТЕЛЬНАЯ КОМИССИЯ</w:t>
      </w:r>
    </w:p>
    <w:p w:rsidR="008632E1" w:rsidRPr="008632E1" w:rsidRDefault="008632E1" w:rsidP="008632E1">
      <w:pPr>
        <w:tabs>
          <w:tab w:val="left" w:pos="567"/>
        </w:tabs>
        <w:jc w:val="center"/>
        <w:rPr>
          <w:b/>
          <w:sz w:val="28"/>
          <w:szCs w:val="28"/>
        </w:rPr>
      </w:pPr>
      <w:r w:rsidRPr="008632E1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АКАРЬЕВСКОГО</w:t>
      </w:r>
      <w:r w:rsidRPr="008632E1">
        <w:rPr>
          <w:b/>
          <w:sz w:val="28"/>
          <w:szCs w:val="28"/>
        </w:rPr>
        <w:t xml:space="preserve"> МУНИЦИПАЛЬНОГО ОКРУГА</w:t>
      </w:r>
    </w:p>
    <w:p w:rsidR="008632E1" w:rsidRPr="008632E1" w:rsidRDefault="008632E1" w:rsidP="008632E1">
      <w:pPr>
        <w:tabs>
          <w:tab w:val="left" w:pos="567"/>
        </w:tabs>
        <w:jc w:val="center"/>
        <w:rPr>
          <w:b/>
          <w:sz w:val="28"/>
          <w:szCs w:val="28"/>
        </w:rPr>
      </w:pPr>
      <w:r w:rsidRPr="008632E1">
        <w:rPr>
          <w:b/>
          <w:sz w:val="28"/>
          <w:szCs w:val="28"/>
        </w:rPr>
        <w:t>КОСТРОМСКОЙ ОБЛАСТИ</w:t>
      </w:r>
    </w:p>
    <w:p w:rsidR="008632E1" w:rsidRPr="008632E1" w:rsidRDefault="008632E1" w:rsidP="00863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8632E1" w:rsidRPr="008632E1" w:rsidRDefault="008632E1" w:rsidP="008632E1">
      <w:pPr>
        <w:tabs>
          <w:tab w:val="left" w:pos="567"/>
        </w:tabs>
        <w:jc w:val="center"/>
        <w:rPr>
          <w:b/>
          <w:sz w:val="28"/>
          <w:szCs w:val="28"/>
        </w:rPr>
      </w:pPr>
      <w:r w:rsidRPr="008632E1">
        <w:rPr>
          <w:b/>
          <w:sz w:val="28"/>
          <w:szCs w:val="28"/>
        </w:rPr>
        <w:t>ПОСТАНОВЛЕНИЕ</w:t>
      </w:r>
    </w:p>
    <w:p w:rsidR="008632E1" w:rsidRDefault="008632E1" w:rsidP="008632E1">
      <w:pPr>
        <w:jc w:val="center"/>
        <w:rPr>
          <w:rFonts w:ascii="Arial" w:hAnsi="Arial" w:cs="Arial"/>
          <w:bCs/>
        </w:rPr>
      </w:pPr>
    </w:p>
    <w:p w:rsidR="008632E1" w:rsidRDefault="008632E1" w:rsidP="008632E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FE5013">
        <w:rPr>
          <w:bCs/>
          <w:sz w:val="28"/>
          <w:szCs w:val="28"/>
        </w:rPr>
        <w:t xml:space="preserve"> 29 </w:t>
      </w:r>
      <w:r>
        <w:rPr>
          <w:bCs/>
          <w:sz w:val="28"/>
          <w:szCs w:val="28"/>
        </w:rPr>
        <w:t xml:space="preserve">июля 2024 года                                                 </w:t>
      </w:r>
      <w:r w:rsidR="00FE5013">
        <w:rPr>
          <w:bCs/>
          <w:sz w:val="28"/>
          <w:szCs w:val="28"/>
        </w:rPr>
        <w:t xml:space="preserve">                           </w:t>
      </w:r>
      <w:r>
        <w:rPr>
          <w:bCs/>
          <w:sz w:val="28"/>
          <w:szCs w:val="28"/>
        </w:rPr>
        <w:t xml:space="preserve">№ </w:t>
      </w:r>
      <w:r w:rsidR="00FE5013">
        <w:rPr>
          <w:bCs/>
          <w:sz w:val="28"/>
          <w:szCs w:val="28"/>
        </w:rPr>
        <w:t>258</w:t>
      </w:r>
    </w:p>
    <w:p w:rsidR="008632E1" w:rsidRPr="00B264FE" w:rsidRDefault="008632E1" w:rsidP="008632E1">
      <w:pPr>
        <w:jc w:val="both"/>
        <w:rPr>
          <w:bCs/>
          <w:sz w:val="28"/>
          <w:szCs w:val="28"/>
        </w:rPr>
      </w:pPr>
    </w:p>
    <w:p w:rsidR="008632E1" w:rsidRPr="00446EBF" w:rsidRDefault="008632E1" w:rsidP="008632E1">
      <w:pPr>
        <w:jc w:val="center"/>
        <w:rPr>
          <w:bCs/>
          <w:sz w:val="28"/>
          <w:szCs w:val="28"/>
        </w:rPr>
      </w:pPr>
      <w:r w:rsidRPr="006D643D">
        <w:rPr>
          <w:sz w:val="28"/>
          <w:szCs w:val="28"/>
        </w:rPr>
        <w:t>г.</w:t>
      </w:r>
      <w:r>
        <w:rPr>
          <w:sz w:val="28"/>
          <w:szCs w:val="28"/>
        </w:rPr>
        <w:t xml:space="preserve"> Макарьев</w:t>
      </w:r>
    </w:p>
    <w:p w:rsidR="006405B1" w:rsidRDefault="006405B1" w:rsidP="006405B1">
      <w:pPr>
        <w:pStyle w:val="a7"/>
        <w:tabs>
          <w:tab w:val="left" w:pos="709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</w:p>
    <w:p w:rsidR="009C0111" w:rsidRDefault="00435303" w:rsidP="003F12CF">
      <w:pPr>
        <w:widowControl w:val="0"/>
        <w:tabs>
          <w:tab w:val="left" w:pos="567"/>
        </w:tabs>
        <w:suppressAutoHyphens/>
        <w:autoSpaceDE w:val="0"/>
        <w:jc w:val="center"/>
        <w:rPr>
          <w:sz w:val="28"/>
          <w:szCs w:val="28"/>
        </w:rPr>
      </w:pPr>
      <w:r w:rsidRPr="006405B1">
        <w:rPr>
          <w:sz w:val="28"/>
          <w:szCs w:val="28"/>
        </w:rPr>
        <w:t>О</w:t>
      </w:r>
      <w:r w:rsidR="00387146" w:rsidRPr="006405B1">
        <w:rPr>
          <w:sz w:val="28"/>
          <w:szCs w:val="28"/>
        </w:rPr>
        <w:t>б</w:t>
      </w:r>
      <w:r w:rsidRPr="006405B1">
        <w:rPr>
          <w:sz w:val="28"/>
          <w:szCs w:val="28"/>
        </w:rPr>
        <w:t xml:space="preserve"> </w:t>
      </w:r>
      <w:r w:rsidR="00387146" w:rsidRPr="006405B1">
        <w:rPr>
          <w:sz w:val="28"/>
          <w:szCs w:val="28"/>
        </w:rPr>
        <w:t>образц</w:t>
      </w:r>
      <w:r w:rsidR="003C1896" w:rsidRPr="006405B1">
        <w:rPr>
          <w:sz w:val="28"/>
          <w:szCs w:val="28"/>
        </w:rPr>
        <w:t>е</w:t>
      </w:r>
      <w:r w:rsidR="00387146" w:rsidRPr="006405B1">
        <w:rPr>
          <w:sz w:val="28"/>
          <w:szCs w:val="28"/>
        </w:rPr>
        <w:t xml:space="preserve"> заполнения подписного листа </w:t>
      </w:r>
      <w:r w:rsidR="005B1D4E" w:rsidRPr="006405B1">
        <w:rPr>
          <w:sz w:val="28"/>
          <w:szCs w:val="28"/>
        </w:rPr>
        <w:t>для сбора подписей избирателей в поддержку выдвижения (самовыдвижения) кандидат</w:t>
      </w:r>
      <w:r w:rsidR="005F0D06" w:rsidRPr="006405B1">
        <w:rPr>
          <w:sz w:val="28"/>
          <w:szCs w:val="28"/>
        </w:rPr>
        <w:t>а</w:t>
      </w:r>
      <w:r w:rsidR="005B1D4E" w:rsidRPr="006405B1">
        <w:rPr>
          <w:sz w:val="28"/>
          <w:szCs w:val="28"/>
        </w:rPr>
        <w:t xml:space="preserve"> </w:t>
      </w:r>
      <w:r w:rsidR="006405B1">
        <w:rPr>
          <w:sz w:val="28"/>
          <w:szCs w:val="28"/>
        </w:rPr>
        <w:t xml:space="preserve">в депутаты </w:t>
      </w:r>
    </w:p>
    <w:p w:rsidR="009C0111" w:rsidRDefault="008632E1" w:rsidP="003F12CF">
      <w:pPr>
        <w:widowControl w:val="0"/>
        <w:tabs>
          <w:tab w:val="left" w:pos="567"/>
        </w:tabs>
        <w:suppressAutoHyphens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Думы Макарьевского муниципального округа</w:t>
      </w:r>
      <w:r w:rsidR="009C0111">
        <w:rPr>
          <w:sz w:val="28"/>
          <w:szCs w:val="28"/>
        </w:rPr>
        <w:t xml:space="preserve"> </w:t>
      </w:r>
      <w:r w:rsidR="003F12CF" w:rsidRPr="001736AF">
        <w:rPr>
          <w:sz w:val="28"/>
          <w:szCs w:val="28"/>
        </w:rPr>
        <w:t>Костромской области</w:t>
      </w:r>
      <w:r w:rsidR="003F12CF">
        <w:rPr>
          <w:sz w:val="28"/>
          <w:szCs w:val="28"/>
        </w:rPr>
        <w:t xml:space="preserve"> </w:t>
      </w:r>
    </w:p>
    <w:p w:rsidR="005B1D4E" w:rsidRDefault="008632E1" w:rsidP="009C0111">
      <w:pPr>
        <w:widowControl w:val="0"/>
        <w:tabs>
          <w:tab w:val="left" w:pos="567"/>
        </w:tabs>
        <w:suppressAutoHyphens/>
        <w:autoSpaceDE w:val="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первого</w:t>
      </w:r>
      <w:r w:rsidR="003F12CF">
        <w:rPr>
          <w:sz w:val="28"/>
          <w:szCs w:val="28"/>
          <w:lang w:eastAsia="ar-SA"/>
        </w:rPr>
        <w:t xml:space="preserve"> созыва</w:t>
      </w:r>
      <w:r w:rsidR="003F12CF" w:rsidRPr="001736AF">
        <w:rPr>
          <w:sz w:val="28"/>
          <w:szCs w:val="28"/>
          <w:lang w:eastAsia="ar-SA"/>
        </w:rPr>
        <w:t xml:space="preserve"> по </w:t>
      </w:r>
      <w:proofErr w:type="spellStart"/>
      <w:r w:rsidR="00FE5013">
        <w:rPr>
          <w:sz w:val="28"/>
          <w:szCs w:val="28"/>
          <w:lang w:eastAsia="ar-SA"/>
        </w:rPr>
        <w:t>пяти</w:t>
      </w:r>
      <w:r>
        <w:rPr>
          <w:sz w:val="28"/>
          <w:szCs w:val="28"/>
          <w:lang w:eastAsia="ar-SA"/>
        </w:rPr>
        <w:t>мандатным</w:t>
      </w:r>
      <w:proofErr w:type="spellEnd"/>
      <w:r w:rsidR="003F12CF" w:rsidRPr="001736AF">
        <w:rPr>
          <w:sz w:val="28"/>
          <w:szCs w:val="28"/>
          <w:lang w:eastAsia="ar-SA"/>
        </w:rPr>
        <w:t xml:space="preserve"> </w:t>
      </w:r>
      <w:r w:rsidR="003F12CF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избирательным</w:t>
      </w:r>
      <w:r w:rsidR="003F12CF" w:rsidRPr="001736AF">
        <w:rPr>
          <w:sz w:val="28"/>
          <w:szCs w:val="28"/>
          <w:lang w:eastAsia="ar-SA"/>
        </w:rPr>
        <w:t xml:space="preserve"> округ</w:t>
      </w:r>
      <w:r w:rsidR="003D3FF6">
        <w:rPr>
          <w:sz w:val="28"/>
          <w:szCs w:val="28"/>
          <w:lang w:eastAsia="ar-SA"/>
        </w:rPr>
        <w:t>ам</w:t>
      </w:r>
      <w:r w:rsidR="003F12CF">
        <w:rPr>
          <w:sz w:val="28"/>
          <w:szCs w:val="28"/>
          <w:lang w:eastAsia="ar-SA"/>
        </w:rPr>
        <w:t xml:space="preserve"> </w:t>
      </w:r>
    </w:p>
    <w:p w:rsidR="009C0111" w:rsidRPr="003F12CF" w:rsidRDefault="009C0111" w:rsidP="003D3FF6">
      <w:pPr>
        <w:pStyle w:val="a7"/>
        <w:tabs>
          <w:tab w:val="left" w:pos="0"/>
          <w:tab w:val="left" w:pos="113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5303" w:rsidRPr="00A52CF8" w:rsidRDefault="00435303" w:rsidP="003F12CF">
      <w:pPr>
        <w:pStyle w:val="a7"/>
        <w:spacing w:before="240" w:line="324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52CF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пунктом </w:t>
      </w:r>
      <w:r w:rsidR="009C0111">
        <w:rPr>
          <w:rFonts w:ascii="Times New Roman" w:hAnsi="Times New Roman" w:cs="Times New Roman"/>
          <w:sz w:val="28"/>
          <w:szCs w:val="28"/>
        </w:rPr>
        <w:t xml:space="preserve">9.1 статьи 26, пунктом </w:t>
      </w:r>
      <w:r w:rsidRPr="00150F4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5F624B" w:rsidRPr="005F624B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5F62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0F4A">
        <w:rPr>
          <w:rFonts w:ascii="Times New Roman" w:hAnsi="Times New Roman" w:cs="Times New Roman"/>
          <w:color w:val="000000"/>
          <w:sz w:val="28"/>
          <w:szCs w:val="28"/>
        </w:rPr>
        <w:t>статьи 37</w:t>
      </w:r>
      <w:r w:rsidR="00984755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r w:rsidR="00B624C9">
        <w:rPr>
          <w:rFonts w:ascii="Times New Roman" w:hAnsi="Times New Roman" w:cs="Times New Roman"/>
          <w:sz w:val="28"/>
          <w:szCs w:val="28"/>
        </w:rPr>
        <w:t xml:space="preserve"> </w:t>
      </w:r>
      <w:r w:rsidR="00984755">
        <w:rPr>
          <w:rFonts w:ascii="Times New Roman" w:hAnsi="Times New Roman" w:cs="Times New Roman"/>
          <w:sz w:val="28"/>
          <w:szCs w:val="28"/>
        </w:rPr>
        <w:t>12</w:t>
      </w:r>
      <w:r w:rsidR="00B62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июня 2002 года № 67-ФЗ «Об основных гарантиях избирательных прав и права на участие в референдуме граждан Российской Федерации», </w:t>
      </w:r>
      <w:r w:rsidR="009C0111">
        <w:rPr>
          <w:rFonts w:ascii="Times New Roman" w:hAnsi="Times New Roman" w:cs="Times New Roman"/>
          <w:sz w:val="28"/>
          <w:szCs w:val="28"/>
        </w:rPr>
        <w:t xml:space="preserve">статьей 44.1., </w:t>
      </w:r>
      <w:r w:rsidR="001B07ED">
        <w:rPr>
          <w:rFonts w:ascii="Times New Roman" w:hAnsi="Times New Roman" w:cs="Times New Roman"/>
          <w:sz w:val="28"/>
          <w:szCs w:val="28"/>
        </w:rPr>
        <w:t>частью 9.1 статьи 75</w:t>
      </w:r>
      <w:r w:rsidRPr="00A52CF8">
        <w:rPr>
          <w:rFonts w:ascii="Times New Roman" w:hAnsi="Times New Roman" w:cs="Times New Roman"/>
          <w:sz w:val="28"/>
          <w:szCs w:val="28"/>
        </w:rPr>
        <w:t xml:space="preserve"> Избирательного кодекса Костромской области</w:t>
      </w:r>
      <w:r w:rsidR="00736312">
        <w:rPr>
          <w:rFonts w:ascii="Times New Roman" w:hAnsi="Times New Roman" w:cs="Times New Roman"/>
          <w:sz w:val="28"/>
          <w:szCs w:val="28"/>
        </w:rPr>
        <w:t>, постановлением ЦИК России от 9 июля 2021 года № 9/75-8 «О Методических рекомендациях по приему и проверке</w:t>
      </w:r>
      <w:proofErr w:type="gramEnd"/>
      <w:r w:rsidR="007363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6312">
        <w:rPr>
          <w:rFonts w:ascii="Times New Roman" w:hAnsi="Times New Roman" w:cs="Times New Roman"/>
          <w:sz w:val="28"/>
          <w:szCs w:val="28"/>
        </w:rPr>
        <w:t xml:space="preserve">подписных листов с подписями избирателей в поддержку выдвижения списков кандидатов, </w:t>
      </w:r>
      <w:r w:rsidR="00736312" w:rsidRPr="00736312">
        <w:rPr>
          <w:rFonts w:ascii="Times New Roman" w:hAnsi="Times New Roman" w:cs="Times New Roman"/>
          <w:sz w:val="28"/>
          <w:szCs w:val="28"/>
        </w:rPr>
        <w:t>выдвижения (самовыдвижения)</w:t>
      </w:r>
      <w:r w:rsidR="00736312">
        <w:rPr>
          <w:rFonts w:ascii="Times New Roman" w:hAnsi="Times New Roman" w:cs="Times New Roman"/>
          <w:sz w:val="28"/>
          <w:szCs w:val="28"/>
        </w:rPr>
        <w:t xml:space="preserve"> кандидатов на выборах, проводимых в субъектах Российской Федерации»,</w:t>
      </w:r>
      <w:r w:rsidR="00EB280B">
        <w:rPr>
          <w:sz w:val="28"/>
          <w:szCs w:val="28"/>
        </w:rPr>
        <w:t xml:space="preserve"> </w:t>
      </w:r>
      <w:r w:rsidR="00EB280B" w:rsidRPr="00EB280B">
        <w:rPr>
          <w:rFonts w:ascii="Times New Roman" w:hAnsi="Times New Roman" w:cs="Times New Roman"/>
          <w:sz w:val="28"/>
          <w:szCs w:val="28"/>
        </w:rPr>
        <w:t>постановлением избирательной комиссии Костромской области от 28 июня 2024 года № 659 «О возложении полномочий по подготовке и проведению выборов депутатов в представительный орган первого созыва Макарьевского муниципального округа Костромской области»</w:t>
      </w:r>
      <w:r w:rsidR="00FE5013">
        <w:rPr>
          <w:rFonts w:ascii="Times New Roman" w:hAnsi="Times New Roman" w:cs="Times New Roman"/>
          <w:sz w:val="28"/>
          <w:szCs w:val="28"/>
        </w:rPr>
        <w:t xml:space="preserve">, </w:t>
      </w:r>
      <w:r w:rsidR="00FE5013" w:rsidRPr="00EB280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E5013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FE5013" w:rsidRPr="00EB280B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FE5013">
        <w:rPr>
          <w:rFonts w:ascii="Times New Roman" w:hAnsi="Times New Roman" w:cs="Times New Roman"/>
          <w:sz w:val="28"/>
          <w:szCs w:val="28"/>
        </w:rPr>
        <w:t xml:space="preserve">Макарьевского муниципального округа </w:t>
      </w:r>
      <w:r w:rsidR="00FE5013" w:rsidRPr="00EB280B">
        <w:rPr>
          <w:rFonts w:ascii="Times New Roman" w:hAnsi="Times New Roman" w:cs="Times New Roman"/>
          <w:sz w:val="28"/>
          <w:szCs w:val="28"/>
        </w:rPr>
        <w:t>Костромской области</w:t>
      </w:r>
      <w:r w:rsidR="00FE5013" w:rsidRPr="00B34957">
        <w:rPr>
          <w:b/>
          <w:sz w:val="28"/>
          <w:szCs w:val="28"/>
        </w:rPr>
        <w:t xml:space="preserve"> </w:t>
      </w:r>
      <w:r w:rsidR="00FE5013" w:rsidRPr="00FE501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FE5013" w:rsidRPr="00FE5013">
        <w:rPr>
          <w:rFonts w:ascii="Times New Roman" w:hAnsi="Times New Roman" w:cs="Times New Roman"/>
          <w:sz w:val="28"/>
          <w:szCs w:val="28"/>
        </w:rPr>
        <w:t xml:space="preserve"> 24 июля 2024 года № 251 «О </w:t>
      </w:r>
      <w:proofErr w:type="spellStart"/>
      <w:r w:rsidR="00FE5013" w:rsidRPr="00FE5013">
        <w:rPr>
          <w:rFonts w:ascii="Times New Roman" w:hAnsi="Times New Roman" w:cs="Times New Roman"/>
          <w:sz w:val="28"/>
          <w:szCs w:val="28"/>
        </w:rPr>
        <w:t>неформировании</w:t>
      </w:r>
      <w:proofErr w:type="spellEnd"/>
      <w:r w:rsidR="00FE5013" w:rsidRPr="00FE5013">
        <w:rPr>
          <w:rFonts w:ascii="Times New Roman" w:hAnsi="Times New Roman" w:cs="Times New Roman"/>
          <w:sz w:val="28"/>
          <w:szCs w:val="28"/>
        </w:rPr>
        <w:t xml:space="preserve"> окружных избирательных комиссий по выборам депутатов Думы Макарьевского муниципального округа  Костромской области  первого созыва по многомандатным избирательным округам с днем голосования 13 октября 2024 года»</w:t>
      </w:r>
      <w:r w:rsidR="00EB280B">
        <w:rPr>
          <w:rFonts w:ascii="Times New Roman" w:hAnsi="Times New Roman" w:cs="Times New Roman"/>
          <w:sz w:val="28"/>
          <w:szCs w:val="28"/>
        </w:rPr>
        <w:t xml:space="preserve"> </w:t>
      </w:r>
      <w:r w:rsidR="004206B9">
        <w:rPr>
          <w:rFonts w:ascii="Times New Roman" w:hAnsi="Times New Roman" w:cs="Times New Roman"/>
          <w:sz w:val="28"/>
          <w:szCs w:val="28"/>
        </w:rPr>
        <w:t xml:space="preserve">территориальная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избирательная комиссия </w:t>
      </w:r>
      <w:r w:rsidR="003D3FF6">
        <w:rPr>
          <w:rFonts w:ascii="Times New Roman" w:hAnsi="Times New Roman" w:cs="Times New Roman"/>
          <w:sz w:val="28"/>
          <w:szCs w:val="28"/>
        </w:rPr>
        <w:t>Макарьевского муниципального округа</w:t>
      </w:r>
      <w:r w:rsidR="004206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Костромской области </w:t>
      </w:r>
      <w:r w:rsidRPr="00A52CF8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A52CF8">
        <w:rPr>
          <w:rFonts w:ascii="Times New Roman" w:hAnsi="Times New Roman" w:cs="Times New Roman"/>
          <w:sz w:val="28"/>
          <w:szCs w:val="28"/>
        </w:rPr>
        <w:t>:</w:t>
      </w:r>
    </w:p>
    <w:p w:rsidR="003D3FF6" w:rsidRPr="003D3FF6" w:rsidRDefault="00CC1128" w:rsidP="004206B9">
      <w:pPr>
        <w:pStyle w:val="a7"/>
        <w:widowControl w:val="0"/>
        <w:numPr>
          <w:ilvl w:val="0"/>
          <w:numId w:val="1"/>
        </w:numPr>
        <w:tabs>
          <w:tab w:val="left" w:pos="567"/>
          <w:tab w:val="left" w:pos="709"/>
          <w:tab w:val="left" w:pos="993"/>
          <w:tab w:val="left" w:pos="1134"/>
        </w:tabs>
        <w:suppressAutoHyphens/>
        <w:autoSpaceDE w:val="0"/>
        <w:spacing w:line="324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3D3FF6">
        <w:rPr>
          <w:rFonts w:ascii="Times New Roman" w:hAnsi="Times New Roman" w:cs="Times New Roman"/>
          <w:sz w:val="28"/>
          <w:szCs w:val="28"/>
        </w:rPr>
        <w:t xml:space="preserve">Утвердить образец заполнения подписного листа для </w:t>
      </w:r>
      <w:r w:rsidR="005B1D4E" w:rsidRPr="003D3FF6">
        <w:rPr>
          <w:rFonts w:ascii="Times New Roman" w:hAnsi="Times New Roman" w:cs="Times New Roman"/>
          <w:sz w:val="28"/>
          <w:szCs w:val="28"/>
        </w:rPr>
        <w:t xml:space="preserve">сбора подписей избирателей в поддержку выдвижения (самовыдвижения) </w:t>
      </w:r>
      <w:r w:rsidRPr="003D3FF6">
        <w:rPr>
          <w:rFonts w:ascii="Times New Roman" w:hAnsi="Times New Roman" w:cs="Times New Roman"/>
          <w:sz w:val="28"/>
          <w:szCs w:val="28"/>
        </w:rPr>
        <w:t>кандидат</w:t>
      </w:r>
      <w:r w:rsidR="005F0D06" w:rsidRPr="003D3FF6">
        <w:rPr>
          <w:rFonts w:ascii="Times New Roman" w:hAnsi="Times New Roman" w:cs="Times New Roman"/>
          <w:sz w:val="28"/>
          <w:szCs w:val="28"/>
        </w:rPr>
        <w:t>а</w:t>
      </w:r>
      <w:r w:rsidR="005B1D4E" w:rsidRPr="003D3FF6">
        <w:rPr>
          <w:rFonts w:ascii="Times New Roman" w:hAnsi="Times New Roman" w:cs="Times New Roman"/>
          <w:sz w:val="28"/>
          <w:szCs w:val="28"/>
        </w:rPr>
        <w:t xml:space="preserve"> </w:t>
      </w:r>
      <w:r w:rsidR="005F0D06" w:rsidRPr="003D3FF6">
        <w:rPr>
          <w:rFonts w:ascii="Times New Roman" w:hAnsi="Times New Roman" w:cs="Times New Roman"/>
          <w:sz w:val="28"/>
          <w:szCs w:val="28"/>
        </w:rPr>
        <w:t xml:space="preserve">в </w:t>
      </w:r>
      <w:r w:rsidR="005F0D06" w:rsidRPr="003D3FF6">
        <w:rPr>
          <w:rFonts w:ascii="Times New Roman" w:hAnsi="Times New Roman" w:cs="Times New Roman"/>
          <w:sz w:val="28"/>
          <w:szCs w:val="28"/>
        </w:rPr>
        <w:lastRenderedPageBreak/>
        <w:t xml:space="preserve">депутаты при проведении </w:t>
      </w:r>
      <w:r w:rsidR="003F12CF" w:rsidRPr="003D3FF6">
        <w:rPr>
          <w:rFonts w:ascii="Times New Roman" w:hAnsi="Times New Roman" w:cs="Times New Roman"/>
          <w:sz w:val="28"/>
          <w:szCs w:val="28"/>
        </w:rPr>
        <w:t xml:space="preserve">выборов депутатов </w:t>
      </w:r>
      <w:r w:rsidR="003D3FF6" w:rsidRPr="003D3FF6">
        <w:rPr>
          <w:rFonts w:ascii="Times New Roman" w:hAnsi="Times New Roman" w:cs="Times New Roman"/>
          <w:sz w:val="28"/>
          <w:szCs w:val="28"/>
        </w:rPr>
        <w:t xml:space="preserve">Думы Макарьевского муниципального округа </w:t>
      </w:r>
      <w:r w:rsidR="003F12CF" w:rsidRPr="003D3FF6">
        <w:rPr>
          <w:rFonts w:ascii="Times New Roman" w:hAnsi="Times New Roman" w:cs="Times New Roman"/>
          <w:sz w:val="28"/>
          <w:szCs w:val="28"/>
        </w:rPr>
        <w:t xml:space="preserve">Костромской области </w:t>
      </w:r>
      <w:r w:rsidR="00736312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3F12CF" w:rsidRPr="003D3FF6">
        <w:rPr>
          <w:rFonts w:ascii="Times New Roman" w:hAnsi="Times New Roman" w:cs="Times New Roman"/>
          <w:sz w:val="28"/>
          <w:szCs w:val="28"/>
        </w:rPr>
        <w:t>созыва по</w:t>
      </w:r>
      <w:r w:rsidR="003D3FF6" w:rsidRPr="003D3FF6">
        <w:rPr>
          <w:rFonts w:ascii="Times New Roman" w:hAnsi="Times New Roman" w:cs="Times New Roman"/>
          <w:sz w:val="28"/>
          <w:szCs w:val="28"/>
        </w:rPr>
        <w:t xml:space="preserve"> многомандатным избирательным</w:t>
      </w:r>
      <w:r w:rsidR="003F12CF" w:rsidRPr="003D3FF6">
        <w:rPr>
          <w:rFonts w:ascii="Times New Roman" w:hAnsi="Times New Roman" w:cs="Times New Roman"/>
          <w:sz w:val="28"/>
          <w:szCs w:val="28"/>
        </w:rPr>
        <w:t xml:space="preserve"> </w:t>
      </w:r>
      <w:r w:rsidR="003D3FF6" w:rsidRPr="003D3FF6">
        <w:rPr>
          <w:rFonts w:ascii="Times New Roman" w:hAnsi="Times New Roman" w:cs="Times New Roman"/>
          <w:sz w:val="28"/>
          <w:szCs w:val="28"/>
        </w:rPr>
        <w:t>округам</w:t>
      </w:r>
      <w:r w:rsidR="003F12CF" w:rsidRPr="003D3FF6">
        <w:rPr>
          <w:rFonts w:ascii="Times New Roman" w:hAnsi="Times New Roman" w:cs="Times New Roman"/>
          <w:sz w:val="28"/>
          <w:szCs w:val="28"/>
        </w:rPr>
        <w:t xml:space="preserve"> </w:t>
      </w:r>
      <w:r w:rsidR="004814FB" w:rsidRPr="003D3FF6">
        <w:rPr>
          <w:rFonts w:ascii="Times New Roman" w:hAnsi="Times New Roman" w:cs="Times New Roman"/>
          <w:sz w:val="28"/>
          <w:szCs w:val="28"/>
        </w:rPr>
        <w:t>в части, касающейся указания</w:t>
      </w:r>
      <w:r w:rsidR="004206B9" w:rsidRPr="003D3FF6">
        <w:rPr>
          <w:rFonts w:ascii="Times New Roman" w:hAnsi="Times New Roman" w:cs="Times New Roman"/>
          <w:sz w:val="28"/>
          <w:szCs w:val="28"/>
        </w:rPr>
        <w:t xml:space="preserve"> </w:t>
      </w:r>
      <w:r w:rsidR="00516B65" w:rsidRPr="003D3FF6">
        <w:rPr>
          <w:rFonts w:ascii="Times New Roman" w:hAnsi="Times New Roman" w:cs="Times New Roman"/>
          <w:sz w:val="28"/>
          <w:szCs w:val="28"/>
        </w:rPr>
        <w:t>соответственно</w:t>
      </w:r>
      <w:r w:rsidR="003D3FF6" w:rsidRPr="003D3FF6">
        <w:rPr>
          <w:rFonts w:ascii="Times New Roman" w:hAnsi="Times New Roman" w:cs="Times New Roman"/>
          <w:sz w:val="28"/>
          <w:szCs w:val="28"/>
        </w:rPr>
        <w:t xml:space="preserve"> </w:t>
      </w:r>
      <w:r w:rsidR="00CC3781" w:rsidRPr="003D3FF6">
        <w:rPr>
          <w:rFonts w:ascii="Times New Roman" w:hAnsi="Times New Roman" w:cs="Times New Roman"/>
          <w:sz w:val="28"/>
          <w:szCs w:val="28"/>
        </w:rPr>
        <w:t>наименования представительного органа</w:t>
      </w:r>
      <w:r w:rsidR="004206B9" w:rsidRPr="003D3FF6">
        <w:rPr>
          <w:rFonts w:ascii="Times New Roman" w:hAnsi="Times New Roman" w:cs="Times New Roman"/>
          <w:sz w:val="28"/>
          <w:szCs w:val="28"/>
        </w:rPr>
        <w:t xml:space="preserve"> </w:t>
      </w:r>
      <w:r w:rsidR="003D3FF6" w:rsidRPr="003D3FF6">
        <w:rPr>
          <w:rFonts w:ascii="Times New Roman" w:hAnsi="Times New Roman" w:cs="Times New Roman"/>
          <w:sz w:val="28"/>
          <w:szCs w:val="28"/>
        </w:rPr>
        <w:t xml:space="preserve">Макарьевского муниципального округа Костромской </w:t>
      </w:r>
      <w:r w:rsidR="00CC3781" w:rsidRPr="003D3FF6">
        <w:rPr>
          <w:rFonts w:ascii="Times New Roman" w:hAnsi="Times New Roman" w:cs="Times New Roman"/>
          <w:sz w:val="28"/>
          <w:szCs w:val="28"/>
        </w:rPr>
        <w:t>области,</w:t>
      </w:r>
      <w:r w:rsidR="003D3FF6" w:rsidRPr="003D3FF6">
        <w:rPr>
          <w:rFonts w:ascii="Times New Roman" w:hAnsi="Times New Roman" w:cs="Times New Roman"/>
          <w:sz w:val="28"/>
          <w:szCs w:val="28"/>
        </w:rPr>
        <w:t xml:space="preserve"> н</w:t>
      </w:r>
      <w:r w:rsidR="00CC3781" w:rsidRPr="003D3FF6">
        <w:rPr>
          <w:rFonts w:ascii="Times New Roman" w:hAnsi="Times New Roman" w:cs="Times New Roman"/>
          <w:sz w:val="28"/>
          <w:szCs w:val="28"/>
        </w:rPr>
        <w:t>аименования и (или)</w:t>
      </w:r>
      <w:r w:rsidR="004206B9" w:rsidRPr="003D3FF6">
        <w:rPr>
          <w:rFonts w:ascii="Times New Roman" w:hAnsi="Times New Roman" w:cs="Times New Roman"/>
          <w:sz w:val="28"/>
          <w:szCs w:val="28"/>
        </w:rPr>
        <w:t xml:space="preserve"> номера</w:t>
      </w:r>
      <w:r w:rsidR="003D3FF6" w:rsidRPr="003D3FF6">
        <w:rPr>
          <w:rFonts w:ascii="Times New Roman" w:hAnsi="Times New Roman" w:cs="Times New Roman"/>
          <w:sz w:val="28"/>
          <w:szCs w:val="28"/>
        </w:rPr>
        <w:t xml:space="preserve"> </w:t>
      </w:r>
      <w:r w:rsidR="00CC3781" w:rsidRPr="003D3FF6">
        <w:rPr>
          <w:rFonts w:ascii="Times New Roman" w:hAnsi="Times New Roman" w:cs="Times New Roman"/>
          <w:sz w:val="28"/>
          <w:szCs w:val="28"/>
        </w:rPr>
        <w:t xml:space="preserve">избирательного округа </w:t>
      </w:r>
      <w:r w:rsidRPr="003D3FF6">
        <w:rPr>
          <w:rFonts w:ascii="Times New Roman" w:hAnsi="Times New Roman" w:cs="Times New Roman"/>
          <w:sz w:val="28"/>
          <w:szCs w:val="28"/>
        </w:rPr>
        <w:t>(приложение).</w:t>
      </w:r>
      <w:proofErr w:type="gramEnd"/>
    </w:p>
    <w:p w:rsidR="009C0111" w:rsidRDefault="009C0111" w:rsidP="009C0111">
      <w:pPr>
        <w:pStyle w:val="a7"/>
        <w:numPr>
          <w:ilvl w:val="0"/>
          <w:numId w:val="1"/>
        </w:numPr>
        <w:tabs>
          <w:tab w:val="left" w:pos="709"/>
          <w:tab w:val="left" w:pos="1134"/>
          <w:tab w:val="left" w:pos="127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4094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4094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странице территориальной избирательной комиссии на официальном сайте избирательной комиссии Костромской области,  официальном сайте администрации Макарьевского муниципального округа в разделе о территориальной избирательной комиссии в информационно-телекоммуникационной сети «Интернет».</w:t>
      </w:r>
    </w:p>
    <w:p w:rsidR="00736312" w:rsidRDefault="00736312" w:rsidP="00736312">
      <w:pPr>
        <w:pStyle w:val="af9"/>
        <w:tabs>
          <w:tab w:val="left" w:pos="8789"/>
          <w:tab w:val="left" w:pos="9356"/>
        </w:tabs>
        <w:ind w:left="1699"/>
        <w:rPr>
          <w:sz w:val="28"/>
          <w:szCs w:val="28"/>
        </w:rPr>
      </w:pPr>
    </w:p>
    <w:p w:rsidR="00B10B92" w:rsidRPr="00C77974" w:rsidRDefault="00B10B92" w:rsidP="00B10B92">
      <w:pPr>
        <w:tabs>
          <w:tab w:val="left" w:pos="1960"/>
        </w:tabs>
        <w:ind w:firstLine="709"/>
        <w:rPr>
          <w:sz w:val="28"/>
          <w:szCs w:val="28"/>
        </w:rPr>
      </w:pPr>
      <w:bookmarkStart w:id="0" w:name="_GoBack"/>
      <w:bookmarkEnd w:id="0"/>
      <w:r w:rsidRPr="00C77974">
        <w:rPr>
          <w:sz w:val="28"/>
          <w:szCs w:val="28"/>
        </w:rPr>
        <w:t xml:space="preserve">Председатель                                                                                         избирательной комиссии </w:t>
      </w:r>
      <w:r>
        <w:rPr>
          <w:sz w:val="28"/>
          <w:szCs w:val="28"/>
        </w:rPr>
        <w:t xml:space="preserve">                                                               Т.С. </w:t>
      </w:r>
      <w:proofErr w:type="spellStart"/>
      <w:r>
        <w:rPr>
          <w:sz w:val="28"/>
          <w:szCs w:val="28"/>
        </w:rPr>
        <w:t>Щеткина</w:t>
      </w:r>
      <w:proofErr w:type="spellEnd"/>
      <w:r w:rsidRPr="00C77974">
        <w:rPr>
          <w:sz w:val="28"/>
          <w:szCs w:val="28"/>
        </w:rPr>
        <w:t xml:space="preserve"> </w:t>
      </w:r>
    </w:p>
    <w:p w:rsidR="00B10B92" w:rsidRDefault="00B10B92" w:rsidP="00B10B92">
      <w:pPr>
        <w:tabs>
          <w:tab w:val="left" w:pos="1960"/>
        </w:tabs>
        <w:ind w:firstLine="709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Секретарь </w:t>
      </w:r>
    </w:p>
    <w:p w:rsidR="00B10B92" w:rsidRDefault="00B10B92" w:rsidP="00B10B92">
      <w:pPr>
        <w:tabs>
          <w:tab w:val="left" w:pos="1960"/>
        </w:tabs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 xml:space="preserve">                                                               И.А. Ловчева</w:t>
      </w:r>
    </w:p>
    <w:p w:rsidR="00B10B92" w:rsidRDefault="00B10B92" w:rsidP="00B10B92">
      <w:pPr>
        <w:tabs>
          <w:tab w:val="left" w:pos="1440"/>
          <w:tab w:val="left" w:pos="7513"/>
        </w:tabs>
        <w:rPr>
          <w:sz w:val="28"/>
          <w:szCs w:val="28"/>
        </w:rPr>
      </w:pPr>
    </w:p>
    <w:p w:rsidR="009D5DB7" w:rsidRDefault="009D5DB7" w:rsidP="00B10B92">
      <w:pPr>
        <w:pStyle w:val="af9"/>
        <w:tabs>
          <w:tab w:val="left" w:pos="8789"/>
          <w:tab w:val="left" w:pos="9356"/>
        </w:tabs>
        <w:ind w:left="1699" w:hanging="1557"/>
        <w:rPr>
          <w:smallCaps/>
        </w:rPr>
        <w:sectPr w:rsidR="009D5DB7" w:rsidSect="009C011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1134" w:right="851" w:bottom="1134" w:left="1701" w:header="142" w:footer="397" w:gutter="0"/>
          <w:cols w:space="709"/>
          <w:docGrid w:linePitch="272"/>
        </w:sectPr>
      </w:pPr>
    </w:p>
    <w:p w:rsidR="009D5DB7" w:rsidRPr="00435303" w:rsidRDefault="009D5DB7" w:rsidP="009D5DB7">
      <w:pPr>
        <w:pStyle w:val="a4"/>
        <w:ind w:left="10490"/>
        <w:jc w:val="center"/>
        <w:rPr>
          <w:rFonts w:ascii="Times New Roman" w:hAnsi="Times New Roman"/>
          <w:smallCaps w:val="0"/>
        </w:rPr>
      </w:pPr>
      <w:r>
        <w:rPr>
          <w:rFonts w:ascii="Times New Roman" w:hAnsi="Times New Roman"/>
          <w:smallCaps w:val="0"/>
        </w:rPr>
        <w:lastRenderedPageBreak/>
        <w:t>П</w:t>
      </w:r>
      <w:r w:rsidRPr="00435303">
        <w:rPr>
          <w:rFonts w:ascii="Times New Roman" w:hAnsi="Times New Roman"/>
          <w:smallCaps w:val="0"/>
        </w:rPr>
        <w:t xml:space="preserve">риложение </w:t>
      </w:r>
    </w:p>
    <w:p w:rsidR="009D5DB7" w:rsidRPr="00435303" w:rsidRDefault="009D5DB7" w:rsidP="009D5DB7">
      <w:pPr>
        <w:pStyle w:val="a4"/>
        <w:ind w:left="10490"/>
        <w:jc w:val="center"/>
        <w:rPr>
          <w:rFonts w:ascii="Times New Roman" w:hAnsi="Times New Roman"/>
          <w:smallCaps w:val="0"/>
        </w:rPr>
      </w:pPr>
      <w:r w:rsidRPr="00435303">
        <w:rPr>
          <w:rFonts w:ascii="Times New Roman" w:hAnsi="Times New Roman"/>
          <w:smallCaps w:val="0"/>
        </w:rPr>
        <w:t>УТВЕРЖДЕН</w:t>
      </w:r>
    </w:p>
    <w:p w:rsidR="00736312" w:rsidRDefault="00736312" w:rsidP="009D5DB7">
      <w:pPr>
        <w:pStyle w:val="a4"/>
        <w:ind w:left="10490"/>
        <w:jc w:val="center"/>
        <w:rPr>
          <w:rFonts w:ascii="Times New Roman" w:hAnsi="Times New Roman"/>
          <w:smallCaps w:val="0"/>
        </w:rPr>
      </w:pPr>
      <w:r>
        <w:rPr>
          <w:rFonts w:ascii="Times New Roman" w:hAnsi="Times New Roman"/>
          <w:smallCaps w:val="0"/>
        </w:rPr>
        <w:t>п</w:t>
      </w:r>
      <w:r w:rsidR="009D5DB7" w:rsidRPr="00435303">
        <w:rPr>
          <w:rFonts w:ascii="Times New Roman" w:hAnsi="Times New Roman"/>
          <w:smallCaps w:val="0"/>
        </w:rPr>
        <w:t>остановлением</w:t>
      </w:r>
      <w:r>
        <w:rPr>
          <w:rFonts w:ascii="Times New Roman" w:hAnsi="Times New Roman"/>
          <w:smallCaps w:val="0"/>
        </w:rPr>
        <w:t xml:space="preserve"> </w:t>
      </w:r>
      <w:proofErr w:type="gramStart"/>
      <w:r>
        <w:rPr>
          <w:rFonts w:ascii="Times New Roman" w:hAnsi="Times New Roman"/>
          <w:smallCaps w:val="0"/>
        </w:rPr>
        <w:t>территориальной</w:t>
      </w:r>
      <w:proofErr w:type="gramEnd"/>
      <w:r>
        <w:rPr>
          <w:rFonts w:ascii="Times New Roman" w:hAnsi="Times New Roman"/>
          <w:smallCaps w:val="0"/>
        </w:rPr>
        <w:t xml:space="preserve"> </w:t>
      </w:r>
    </w:p>
    <w:p w:rsidR="00736312" w:rsidRDefault="00736312" w:rsidP="009D5DB7">
      <w:pPr>
        <w:pStyle w:val="a4"/>
        <w:ind w:left="10490"/>
        <w:jc w:val="center"/>
        <w:rPr>
          <w:rFonts w:ascii="Times New Roman" w:hAnsi="Times New Roman"/>
          <w:smallCaps w:val="0"/>
        </w:rPr>
      </w:pPr>
      <w:r>
        <w:rPr>
          <w:rFonts w:ascii="Times New Roman" w:hAnsi="Times New Roman"/>
          <w:smallCaps w:val="0"/>
        </w:rPr>
        <w:t>избирательной комиссии</w:t>
      </w:r>
    </w:p>
    <w:p w:rsidR="00736312" w:rsidRDefault="00736312" w:rsidP="009D5DB7">
      <w:pPr>
        <w:pStyle w:val="a4"/>
        <w:ind w:left="10490"/>
        <w:jc w:val="center"/>
        <w:rPr>
          <w:rFonts w:ascii="Times New Roman" w:hAnsi="Times New Roman"/>
          <w:smallCaps w:val="0"/>
        </w:rPr>
      </w:pPr>
      <w:r>
        <w:rPr>
          <w:rFonts w:ascii="Times New Roman" w:hAnsi="Times New Roman"/>
          <w:smallCaps w:val="0"/>
        </w:rPr>
        <w:t>Макарьевского муниципального округа</w:t>
      </w:r>
    </w:p>
    <w:p w:rsidR="00736312" w:rsidRDefault="00736312" w:rsidP="009D5DB7">
      <w:pPr>
        <w:pStyle w:val="a4"/>
        <w:ind w:left="10490"/>
        <w:jc w:val="center"/>
        <w:rPr>
          <w:rFonts w:ascii="Times New Roman" w:hAnsi="Times New Roman"/>
          <w:smallCaps w:val="0"/>
        </w:rPr>
      </w:pPr>
      <w:r>
        <w:rPr>
          <w:rFonts w:ascii="Times New Roman" w:hAnsi="Times New Roman"/>
          <w:smallCaps w:val="0"/>
        </w:rPr>
        <w:t>Костромской области</w:t>
      </w:r>
    </w:p>
    <w:p w:rsidR="009D5DB7" w:rsidRPr="00435303" w:rsidRDefault="009D5DB7" w:rsidP="009D5DB7">
      <w:pPr>
        <w:pStyle w:val="a4"/>
        <w:ind w:left="10490"/>
        <w:jc w:val="center"/>
        <w:rPr>
          <w:rFonts w:ascii="Times New Roman" w:hAnsi="Times New Roman"/>
          <w:smallCaps w:val="0"/>
        </w:rPr>
      </w:pPr>
      <w:r w:rsidRPr="00435303">
        <w:rPr>
          <w:rFonts w:ascii="Times New Roman" w:hAnsi="Times New Roman"/>
          <w:smallCaps w:val="0"/>
        </w:rPr>
        <w:t xml:space="preserve">от </w:t>
      </w:r>
      <w:r w:rsidR="00FE5013">
        <w:rPr>
          <w:rFonts w:ascii="Times New Roman" w:hAnsi="Times New Roman"/>
          <w:smallCaps w:val="0"/>
        </w:rPr>
        <w:t xml:space="preserve">29 </w:t>
      </w:r>
      <w:r w:rsidR="00B043F0">
        <w:rPr>
          <w:rFonts w:ascii="Times New Roman" w:hAnsi="Times New Roman"/>
          <w:smallCaps w:val="0"/>
        </w:rPr>
        <w:t xml:space="preserve">июля </w:t>
      </w:r>
      <w:r w:rsidRPr="00435303">
        <w:rPr>
          <w:rFonts w:ascii="Times New Roman" w:hAnsi="Times New Roman"/>
          <w:smallCaps w:val="0"/>
        </w:rPr>
        <w:t>20</w:t>
      </w:r>
      <w:r>
        <w:rPr>
          <w:rFonts w:ascii="Times New Roman" w:hAnsi="Times New Roman"/>
          <w:smallCaps w:val="0"/>
        </w:rPr>
        <w:t>2</w:t>
      </w:r>
      <w:r w:rsidR="00736312">
        <w:rPr>
          <w:rFonts w:ascii="Times New Roman" w:hAnsi="Times New Roman"/>
          <w:smallCaps w:val="0"/>
        </w:rPr>
        <w:t>4</w:t>
      </w:r>
      <w:r>
        <w:rPr>
          <w:rFonts w:ascii="Times New Roman" w:hAnsi="Times New Roman"/>
          <w:smallCaps w:val="0"/>
        </w:rPr>
        <w:t xml:space="preserve"> </w:t>
      </w:r>
      <w:r w:rsidRPr="00435303">
        <w:rPr>
          <w:rFonts w:ascii="Times New Roman" w:hAnsi="Times New Roman"/>
          <w:smallCaps w:val="0"/>
        </w:rPr>
        <w:t xml:space="preserve">года № </w:t>
      </w:r>
      <w:r w:rsidR="00FE5013">
        <w:rPr>
          <w:rFonts w:ascii="Times New Roman" w:hAnsi="Times New Roman"/>
          <w:smallCaps w:val="0"/>
        </w:rPr>
        <w:t>258</w:t>
      </w:r>
    </w:p>
    <w:p w:rsidR="009D5DB7" w:rsidRDefault="009D5DB7" w:rsidP="009D5DB7">
      <w:pPr>
        <w:jc w:val="center"/>
        <w:rPr>
          <w:b/>
          <w:bCs/>
          <w:caps/>
          <w:sz w:val="22"/>
          <w:szCs w:val="22"/>
        </w:rPr>
      </w:pPr>
    </w:p>
    <w:p w:rsidR="009D5DB7" w:rsidRPr="00EB280B" w:rsidRDefault="009D5DB7" w:rsidP="009D5DB7">
      <w:pPr>
        <w:jc w:val="center"/>
        <w:rPr>
          <w:bCs/>
          <w:caps/>
          <w:sz w:val="22"/>
          <w:szCs w:val="22"/>
        </w:rPr>
      </w:pPr>
      <w:r w:rsidRPr="00EB280B">
        <w:rPr>
          <w:bCs/>
          <w:caps/>
          <w:sz w:val="22"/>
          <w:szCs w:val="22"/>
        </w:rPr>
        <w:t>подписной лист</w:t>
      </w:r>
    </w:p>
    <w:p w:rsidR="00B043F0" w:rsidRPr="00EB280B" w:rsidRDefault="009D5DB7" w:rsidP="00B043F0">
      <w:pPr>
        <w:pStyle w:val="1"/>
        <w:keepNext w:val="0"/>
        <w:ind w:left="2211" w:right="2211" w:firstLine="57"/>
        <w:jc w:val="center"/>
        <w:rPr>
          <w:rFonts w:ascii="Times New Roman" w:hAnsi="Times New Roman"/>
          <w:bCs/>
          <w:smallCaps w:val="0"/>
          <w:szCs w:val="24"/>
        </w:rPr>
      </w:pPr>
      <w:r w:rsidRPr="00EB280B">
        <w:rPr>
          <w:rFonts w:ascii="Times New Roman" w:hAnsi="Times New Roman"/>
          <w:bCs/>
          <w:smallCaps w:val="0"/>
          <w:szCs w:val="24"/>
        </w:rPr>
        <w:t xml:space="preserve">Выборы депутатов </w:t>
      </w:r>
      <w:r w:rsidR="00A24DD3" w:rsidRPr="00EB280B">
        <w:rPr>
          <w:rFonts w:ascii="Times New Roman" w:hAnsi="Times New Roman"/>
          <w:bCs/>
          <w:smallCaps w:val="0"/>
          <w:szCs w:val="24"/>
        </w:rPr>
        <w:t>Думы Макарьевского муниципального округа</w:t>
      </w:r>
      <w:r w:rsidR="00B043F0" w:rsidRPr="00EB280B">
        <w:rPr>
          <w:rFonts w:ascii="Times New Roman" w:hAnsi="Times New Roman"/>
          <w:bCs/>
          <w:smallCaps w:val="0"/>
          <w:szCs w:val="24"/>
        </w:rPr>
        <w:t xml:space="preserve"> Костромской области </w:t>
      </w:r>
    </w:p>
    <w:p w:rsidR="00CC3781" w:rsidRPr="00516B65" w:rsidRDefault="00CC3781" w:rsidP="00516B65">
      <w:pPr>
        <w:ind w:left="6372" w:firstLine="708"/>
        <w:jc w:val="center"/>
        <w:rPr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D5DB7" w:rsidRPr="00516B65" w:rsidTr="003837A7">
        <w:trPr>
          <w:cantSplit/>
          <w:jc w:val="center"/>
        </w:trPr>
        <w:tc>
          <w:tcPr>
            <w:tcW w:w="170" w:type="dxa"/>
            <w:vAlign w:val="bottom"/>
          </w:tcPr>
          <w:p w:rsidR="009D5DB7" w:rsidRPr="00516B65" w:rsidRDefault="009D5DB7" w:rsidP="00516B65">
            <w:pPr>
              <w:pBdr>
                <w:left w:val="single" w:sz="4" w:space="0" w:color="auto"/>
                <w:right w:val="single" w:sz="4" w:space="4" w:color="auto"/>
                <w:between w:val="single" w:sz="4" w:space="1" w:color="auto"/>
              </w:pBdr>
              <w:jc w:val="center"/>
            </w:pPr>
            <w:r w:rsidRPr="00516B65">
              <w:t>«</w:t>
            </w:r>
          </w:p>
        </w:tc>
        <w:tc>
          <w:tcPr>
            <w:tcW w:w="397" w:type="dxa"/>
            <w:vAlign w:val="bottom"/>
          </w:tcPr>
          <w:p w:rsidR="009D5DB7" w:rsidRPr="00516B65" w:rsidRDefault="009D5DB7" w:rsidP="00516B65">
            <w:pPr>
              <w:pBdr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jc w:val="center"/>
            </w:pPr>
          </w:p>
        </w:tc>
        <w:tc>
          <w:tcPr>
            <w:tcW w:w="227" w:type="dxa"/>
            <w:vAlign w:val="bottom"/>
          </w:tcPr>
          <w:p w:rsidR="009D5DB7" w:rsidRPr="00516B65" w:rsidRDefault="009D5DB7" w:rsidP="00516B65">
            <w:pPr>
              <w:pBdr>
                <w:left w:val="single" w:sz="4" w:space="0" w:color="auto"/>
                <w:right w:val="single" w:sz="4" w:space="4" w:color="auto"/>
                <w:between w:val="single" w:sz="4" w:space="1" w:color="auto"/>
              </w:pBdr>
              <w:jc w:val="center"/>
            </w:pPr>
            <w:r w:rsidRPr="00516B65">
              <w:t>»</w:t>
            </w:r>
          </w:p>
        </w:tc>
        <w:tc>
          <w:tcPr>
            <w:tcW w:w="1701" w:type="dxa"/>
            <w:vAlign w:val="bottom"/>
          </w:tcPr>
          <w:p w:rsidR="009D5DB7" w:rsidRPr="00516B65" w:rsidRDefault="009D5DB7" w:rsidP="00516B65">
            <w:pPr>
              <w:pBdr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jc w:val="center"/>
            </w:pPr>
          </w:p>
        </w:tc>
        <w:tc>
          <w:tcPr>
            <w:tcW w:w="510" w:type="dxa"/>
            <w:vAlign w:val="bottom"/>
          </w:tcPr>
          <w:p w:rsidR="009D5DB7" w:rsidRPr="00516B65" w:rsidRDefault="009D5DB7" w:rsidP="00516B65">
            <w:pPr>
              <w:pBdr>
                <w:left w:val="single" w:sz="4" w:space="0" w:color="auto"/>
                <w:right w:val="single" w:sz="4" w:space="4" w:color="auto"/>
                <w:between w:val="single" w:sz="4" w:space="1" w:color="auto"/>
              </w:pBdr>
              <w:jc w:val="center"/>
            </w:pPr>
            <w:r w:rsidRPr="00516B65">
              <w:t>года</w:t>
            </w:r>
          </w:p>
        </w:tc>
      </w:tr>
    </w:tbl>
    <w:p w:rsidR="009D5DB7" w:rsidRPr="00516B65" w:rsidRDefault="009D5DB7" w:rsidP="00516B65">
      <w:pPr>
        <w:spacing w:after="120"/>
        <w:ind w:left="6861" w:right="6577"/>
        <w:jc w:val="center"/>
        <w:rPr>
          <w:sz w:val="16"/>
          <w:szCs w:val="16"/>
        </w:rPr>
      </w:pPr>
      <w:r w:rsidRPr="00516B65">
        <w:rPr>
          <w:sz w:val="16"/>
          <w:szCs w:val="16"/>
        </w:rPr>
        <w:t>(дата голосования)</w:t>
      </w:r>
      <w:r w:rsidRPr="00516B65">
        <w:rPr>
          <w:rStyle w:val="af6"/>
          <w:sz w:val="16"/>
          <w:szCs w:val="16"/>
        </w:rPr>
        <w:t xml:space="preserve"> </w:t>
      </w:r>
      <w:r w:rsidRPr="00516B65">
        <w:rPr>
          <w:rStyle w:val="af6"/>
          <w:sz w:val="16"/>
          <w:szCs w:val="16"/>
        </w:rPr>
        <w:endnoteReference w:customMarkFollows="1" w:id="1"/>
        <w:t>1</w:t>
      </w:r>
    </w:p>
    <w:p w:rsidR="009D5DB7" w:rsidRPr="00516B65" w:rsidRDefault="009D5DB7" w:rsidP="000731B6">
      <w:pPr>
        <w:ind w:firstLine="567"/>
      </w:pPr>
      <w:r w:rsidRPr="00516B65">
        <w:t>Мы, нижеподписавшиеся, поддерживаем</w:t>
      </w:r>
    </w:p>
    <w:p w:rsidR="009D5DB7" w:rsidRPr="00516B65" w:rsidRDefault="009D5DB7" w:rsidP="00516B65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16B65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025"/>
        <w:gridCol w:w="3232"/>
        <w:gridCol w:w="5557"/>
        <w:gridCol w:w="227"/>
      </w:tblGrid>
      <w:tr w:rsidR="009D5DB7" w:rsidRPr="00516B65" w:rsidTr="003837A7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DB7" w:rsidRPr="00516B65" w:rsidRDefault="009D5DB7" w:rsidP="00516B65">
            <w:pPr>
              <w:jc w:val="center"/>
              <w:rPr>
                <w:spacing w:val="-2"/>
              </w:rPr>
            </w:pPr>
            <w:r w:rsidRPr="00516B65">
              <w:rPr>
                <w:spacing w:val="-2"/>
              </w:rPr>
              <w:t xml:space="preserve">кандидата в депутаты </w:t>
            </w:r>
            <w:proofErr w:type="gramStart"/>
            <w:r w:rsidRPr="00516B65">
              <w:rPr>
                <w:spacing w:val="-2"/>
              </w:rPr>
              <w:t>по</w:t>
            </w:r>
            <w:proofErr w:type="gramEnd"/>
          </w:p>
        </w:tc>
        <w:tc>
          <w:tcPr>
            <w:tcW w:w="4025" w:type="dxa"/>
            <w:tcBorders>
              <w:top w:val="nil"/>
              <w:left w:val="nil"/>
              <w:right w:val="nil"/>
            </w:tcBorders>
            <w:vAlign w:val="bottom"/>
          </w:tcPr>
          <w:p w:rsidR="009D5DB7" w:rsidRPr="00516B65" w:rsidRDefault="00B043F0" w:rsidP="00516B65">
            <w:pPr>
              <w:jc w:val="center"/>
              <w:rPr>
                <w:spacing w:val="-2"/>
              </w:rPr>
            </w:pPr>
            <w:proofErr w:type="spellStart"/>
            <w:r>
              <w:rPr>
                <w:spacing w:val="-2"/>
                <w:szCs w:val="24"/>
              </w:rPr>
              <w:t>пятимандатному</w:t>
            </w:r>
            <w:proofErr w:type="spellEnd"/>
            <w:r>
              <w:rPr>
                <w:spacing w:val="-2"/>
                <w:szCs w:val="24"/>
              </w:rPr>
              <w:t xml:space="preserve"> избирательному округу №__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DB7" w:rsidRPr="00516B65" w:rsidRDefault="009D5DB7" w:rsidP="00516B65">
            <w:pPr>
              <w:jc w:val="center"/>
            </w:pPr>
            <w:r w:rsidRPr="00516B65">
              <w:t>гражданина Российской Федерации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5DB7" w:rsidRPr="00516B65" w:rsidRDefault="009D5DB7" w:rsidP="00516B65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DB7" w:rsidRPr="00516B65" w:rsidRDefault="009D5DB7" w:rsidP="00516B65">
            <w:pPr>
              <w:jc w:val="center"/>
            </w:pPr>
            <w:r w:rsidRPr="00516B65">
              <w:t>,</w:t>
            </w:r>
          </w:p>
        </w:tc>
      </w:tr>
      <w:tr w:rsidR="009D5DB7" w:rsidRPr="000B0230" w:rsidTr="003837A7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D5DB7" w:rsidRPr="00516B65" w:rsidRDefault="009D5DB7" w:rsidP="00516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5" w:type="dxa"/>
            <w:tcBorders>
              <w:left w:val="nil"/>
              <w:bottom w:val="nil"/>
              <w:right w:val="nil"/>
            </w:tcBorders>
          </w:tcPr>
          <w:p w:rsidR="009D5DB7" w:rsidRPr="00516B65" w:rsidRDefault="009D5DB7" w:rsidP="00516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D5DB7" w:rsidRPr="00516B65" w:rsidRDefault="009D5DB7" w:rsidP="00516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9D5DB7" w:rsidRPr="000B0230" w:rsidRDefault="009D5DB7" w:rsidP="00516B65">
            <w:pPr>
              <w:jc w:val="center"/>
              <w:rPr>
                <w:sz w:val="16"/>
                <w:szCs w:val="16"/>
              </w:rPr>
            </w:pPr>
            <w:r w:rsidRPr="00516B65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D5DB7" w:rsidRPr="000B0230" w:rsidRDefault="009D5DB7" w:rsidP="00516B65">
            <w:pPr>
              <w:jc w:val="center"/>
              <w:rPr>
                <w:sz w:val="16"/>
                <w:szCs w:val="16"/>
              </w:rPr>
            </w:pPr>
          </w:p>
        </w:tc>
      </w:tr>
    </w:tbl>
    <w:p w:rsidR="009D5DB7" w:rsidRPr="000B0230" w:rsidRDefault="009D5DB7" w:rsidP="009D5DB7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D5DB7" w:rsidRPr="000B0230" w:rsidTr="003837A7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DB7" w:rsidRPr="000B0230" w:rsidRDefault="009D5DB7" w:rsidP="003837A7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DB7" w:rsidRPr="000B0230" w:rsidRDefault="009D5DB7" w:rsidP="003837A7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DB7" w:rsidRPr="000B0230" w:rsidRDefault="009D5DB7" w:rsidP="003837A7">
            <w:r w:rsidRPr="000B0230">
              <w:t>,</w:t>
            </w:r>
          </w:p>
        </w:tc>
      </w:tr>
      <w:tr w:rsidR="009D5DB7" w:rsidRPr="000B0230" w:rsidTr="003837A7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D5DB7" w:rsidRPr="000B0230" w:rsidRDefault="009D5DB7" w:rsidP="003837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D5DB7" w:rsidRPr="000B0230" w:rsidRDefault="009D5DB7" w:rsidP="003837A7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D5DB7" w:rsidRPr="000B0230" w:rsidRDefault="009D5DB7" w:rsidP="003837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D5DB7" w:rsidRPr="000B0230" w:rsidRDefault="009D5DB7" w:rsidP="003837A7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D5DB7" w:rsidRPr="000B0230" w:rsidRDefault="009D5DB7" w:rsidP="003837A7">
            <w:pPr>
              <w:jc w:val="center"/>
              <w:rPr>
                <w:sz w:val="16"/>
                <w:szCs w:val="16"/>
              </w:rPr>
            </w:pPr>
          </w:p>
        </w:tc>
      </w:tr>
    </w:tbl>
    <w:p w:rsidR="009D5DB7" w:rsidRPr="000B0230" w:rsidRDefault="009D5DB7" w:rsidP="009D5DB7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D5DB7" w:rsidRPr="000B0230" w:rsidRDefault="009D5DB7" w:rsidP="009D5DB7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D5DB7" w:rsidRPr="000B0230" w:rsidTr="003837A7">
        <w:tc>
          <w:tcPr>
            <w:tcW w:w="510" w:type="dxa"/>
          </w:tcPr>
          <w:p w:rsidR="009D5DB7" w:rsidRPr="000B0230" w:rsidRDefault="009D5DB7" w:rsidP="003837A7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D5DB7" w:rsidRPr="000B0230" w:rsidRDefault="009D5DB7" w:rsidP="003837A7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D5DB7" w:rsidRPr="000B0230" w:rsidRDefault="009D5DB7" w:rsidP="003837A7">
            <w:pPr>
              <w:spacing w:before="20"/>
              <w:jc w:val="center"/>
            </w:pPr>
            <w:r w:rsidRPr="000B0230">
              <w:t>Го</w:t>
            </w:r>
            <w:r>
              <w:t>д рождения</w:t>
            </w:r>
            <w:r>
              <w:br/>
              <w:t xml:space="preserve">(в возрасте 18 лет </w:t>
            </w:r>
            <w:proofErr w:type="gramStart"/>
            <w:r>
              <w:t>–</w:t>
            </w:r>
            <w:r w:rsidRPr="000B0230">
              <w:t>д</w:t>
            </w:r>
            <w:proofErr w:type="gramEnd"/>
            <w:r w:rsidRPr="000B0230">
              <w:t>оп</w:t>
            </w:r>
            <w:r>
              <w:t>олнительно число и месяц рожде</w:t>
            </w:r>
            <w:r w:rsidRPr="000B0230">
              <w:t>ния)</w:t>
            </w:r>
          </w:p>
        </w:tc>
        <w:tc>
          <w:tcPr>
            <w:tcW w:w="2977" w:type="dxa"/>
          </w:tcPr>
          <w:p w:rsidR="009D5DB7" w:rsidRPr="000B0230" w:rsidRDefault="009D5DB7" w:rsidP="003837A7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f6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D5DB7" w:rsidRPr="000B0230" w:rsidRDefault="009D5DB7" w:rsidP="003837A7">
            <w:pPr>
              <w:spacing w:before="20"/>
              <w:jc w:val="center"/>
            </w:pPr>
            <w:r w:rsidRPr="000B0230">
              <w:t xml:space="preserve">Серия и номер </w:t>
            </w:r>
            <w:r>
              <w:t>паспорта или документа, заменяющего паспорт гражда</w:t>
            </w:r>
            <w:r w:rsidRPr="000B0230">
              <w:t>нина</w:t>
            </w:r>
          </w:p>
        </w:tc>
        <w:tc>
          <w:tcPr>
            <w:tcW w:w="1701" w:type="dxa"/>
          </w:tcPr>
          <w:p w:rsidR="009D5DB7" w:rsidRPr="000B0230" w:rsidRDefault="009D5DB7" w:rsidP="003837A7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D5DB7" w:rsidRPr="000B0230" w:rsidRDefault="009D5DB7" w:rsidP="003837A7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D5DB7" w:rsidRPr="000B0230" w:rsidTr="003837A7">
        <w:tc>
          <w:tcPr>
            <w:tcW w:w="510" w:type="dxa"/>
            <w:vAlign w:val="bottom"/>
          </w:tcPr>
          <w:p w:rsidR="009D5DB7" w:rsidRPr="000B0230" w:rsidRDefault="009D5DB7" w:rsidP="003837A7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D5DB7" w:rsidRPr="000B0230" w:rsidRDefault="009D5DB7" w:rsidP="003837A7"/>
        </w:tc>
        <w:tc>
          <w:tcPr>
            <w:tcW w:w="221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2977" w:type="dxa"/>
            <w:vAlign w:val="bottom"/>
          </w:tcPr>
          <w:p w:rsidR="009D5DB7" w:rsidRPr="000B0230" w:rsidRDefault="009D5DB7" w:rsidP="003837A7"/>
        </w:tc>
        <w:tc>
          <w:tcPr>
            <w:tcW w:w="2977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170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170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</w:tr>
      <w:tr w:rsidR="009D5DB7" w:rsidRPr="000B0230" w:rsidTr="003837A7">
        <w:tc>
          <w:tcPr>
            <w:tcW w:w="510" w:type="dxa"/>
            <w:vAlign w:val="bottom"/>
          </w:tcPr>
          <w:p w:rsidR="009D5DB7" w:rsidRPr="000B0230" w:rsidRDefault="009D5DB7" w:rsidP="003837A7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D5DB7" w:rsidRPr="000B0230" w:rsidRDefault="009D5DB7" w:rsidP="003837A7"/>
        </w:tc>
        <w:tc>
          <w:tcPr>
            <w:tcW w:w="221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2977" w:type="dxa"/>
            <w:vAlign w:val="bottom"/>
          </w:tcPr>
          <w:p w:rsidR="009D5DB7" w:rsidRPr="000B0230" w:rsidRDefault="009D5DB7" w:rsidP="003837A7"/>
        </w:tc>
        <w:tc>
          <w:tcPr>
            <w:tcW w:w="2977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170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170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</w:tr>
      <w:tr w:rsidR="009D5DB7" w:rsidRPr="000B0230" w:rsidTr="003837A7">
        <w:tc>
          <w:tcPr>
            <w:tcW w:w="510" w:type="dxa"/>
            <w:vAlign w:val="bottom"/>
          </w:tcPr>
          <w:p w:rsidR="009D5DB7" w:rsidRPr="000B0230" w:rsidRDefault="009D5DB7" w:rsidP="003837A7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D5DB7" w:rsidRPr="000B0230" w:rsidRDefault="009D5DB7" w:rsidP="003837A7"/>
        </w:tc>
        <w:tc>
          <w:tcPr>
            <w:tcW w:w="221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2977" w:type="dxa"/>
            <w:vAlign w:val="bottom"/>
          </w:tcPr>
          <w:p w:rsidR="009D5DB7" w:rsidRPr="000B0230" w:rsidRDefault="009D5DB7" w:rsidP="003837A7"/>
        </w:tc>
        <w:tc>
          <w:tcPr>
            <w:tcW w:w="2977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170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170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</w:tr>
      <w:tr w:rsidR="009D5DB7" w:rsidRPr="000B0230" w:rsidTr="003837A7">
        <w:tc>
          <w:tcPr>
            <w:tcW w:w="510" w:type="dxa"/>
            <w:vAlign w:val="bottom"/>
          </w:tcPr>
          <w:p w:rsidR="009D5DB7" w:rsidRPr="000B0230" w:rsidRDefault="009D5DB7" w:rsidP="003837A7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D5DB7" w:rsidRPr="000B0230" w:rsidRDefault="009D5DB7" w:rsidP="003837A7"/>
        </w:tc>
        <w:tc>
          <w:tcPr>
            <w:tcW w:w="221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2977" w:type="dxa"/>
            <w:vAlign w:val="bottom"/>
          </w:tcPr>
          <w:p w:rsidR="009D5DB7" w:rsidRPr="000B0230" w:rsidRDefault="009D5DB7" w:rsidP="003837A7"/>
        </w:tc>
        <w:tc>
          <w:tcPr>
            <w:tcW w:w="2977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170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170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</w:tr>
      <w:tr w:rsidR="009D5DB7" w:rsidRPr="000B0230" w:rsidTr="003837A7">
        <w:tc>
          <w:tcPr>
            <w:tcW w:w="510" w:type="dxa"/>
            <w:vAlign w:val="bottom"/>
          </w:tcPr>
          <w:p w:rsidR="009D5DB7" w:rsidRPr="000B0230" w:rsidRDefault="009D5DB7" w:rsidP="003837A7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D5DB7" w:rsidRPr="000B0230" w:rsidRDefault="009D5DB7" w:rsidP="003837A7"/>
        </w:tc>
        <w:tc>
          <w:tcPr>
            <w:tcW w:w="221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2977" w:type="dxa"/>
            <w:vAlign w:val="bottom"/>
          </w:tcPr>
          <w:p w:rsidR="009D5DB7" w:rsidRPr="000B0230" w:rsidRDefault="009D5DB7" w:rsidP="003837A7"/>
        </w:tc>
        <w:tc>
          <w:tcPr>
            <w:tcW w:w="2977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170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  <w:tc>
          <w:tcPr>
            <w:tcW w:w="1701" w:type="dxa"/>
            <w:vAlign w:val="bottom"/>
          </w:tcPr>
          <w:p w:rsidR="009D5DB7" w:rsidRPr="000B0230" w:rsidRDefault="009D5DB7" w:rsidP="003837A7">
            <w:pPr>
              <w:jc w:val="center"/>
            </w:pPr>
          </w:p>
        </w:tc>
      </w:tr>
    </w:tbl>
    <w:p w:rsidR="009D5DB7" w:rsidRPr="000B0230" w:rsidRDefault="009D5DB7" w:rsidP="009D5DB7">
      <w:pPr>
        <w:ind w:left="567"/>
      </w:pPr>
      <w:r w:rsidRPr="000B0230">
        <w:t xml:space="preserve">Подписной лист удостоверяю:  </w:t>
      </w:r>
    </w:p>
    <w:p w:rsidR="009D5DB7" w:rsidRPr="000B0230" w:rsidRDefault="009D5DB7" w:rsidP="009D5DB7">
      <w:pPr>
        <w:pBdr>
          <w:top w:val="single" w:sz="4" w:space="1" w:color="auto"/>
        </w:pBdr>
        <w:ind w:left="3260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D5DB7" w:rsidRPr="000B0230" w:rsidRDefault="009D5DB7" w:rsidP="009D5DB7">
      <w:pPr>
        <w:spacing w:before="120"/>
        <w:ind w:left="567"/>
      </w:pPr>
      <w:r w:rsidRPr="000B0230">
        <w:t xml:space="preserve">Кандидат  </w:t>
      </w:r>
    </w:p>
    <w:p w:rsidR="009D5DB7" w:rsidRPr="000B0230" w:rsidRDefault="009D5DB7" w:rsidP="009D5DB7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p w:rsidR="009D5DB7" w:rsidRPr="00D61FD0" w:rsidRDefault="009D5DB7" w:rsidP="009D5DB7">
      <w:pPr>
        <w:ind w:firstLine="567"/>
        <w:jc w:val="both"/>
        <w:rPr>
          <w:color w:val="FF0000"/>
          <w:sz w:val="15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>
        <w:rPr>
          <w:rStyle w:val="ed"/>
          <w:color w:val="333333"/>
          <w:sz w:val="30"/>
          <w:szCs w:val="30"/>
        </w:rPr>
        <w:t xml:space="preserve">. </w:t>
      </w:r>
      <w:r w:rsidRPr="00D61FD0">
        <w:rPr>
          <w:rStyle w:val="ed"/>
          <w:color w:val="333333"/>
          <w:sz w:val="15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Pr="00D61FD0">
        <w:rPr>
          <w:rStyle w:val="edx"/>
          <w:color w:val="333333"/>
          <w:sz w:val="15"/>
          <w:szCs w:val="16"/>
        </w:rPr>
        <w:t>иностранным агентом</w:t>
      </w:r>
      <w:r w:rsidRPr="00D61FD0">
        <w:rPr>
          <w:rStyle w:val="ed"/>
          <w:color w:val="333333"/>
          <w:sz w:val="15"/>
          <w:szCs w:val="16"/>
        </w:rPr>
        <w:t xml:space="preserve"> либо кандидатом, аффилированным с </w:t>
      </w:r>
      <w:r w:rsidRPr="00D61FD0">
        <w:rPr>
          <w:rStyle w:val="edx"/>
          <w:color w:val="333333"/>
          <w:sz w:val="15"/>
          <w:szCs w:val="16"/>
        </w:rPr>
        <w:t>иностранным агентом</w:t>
      </w:r>
      <w:r w:rsidRPr="00D61FD0">
        <w:rPr>
          <w:rStyle w:val="ed"/>
          <w:color w:val="333333"/>
          <w:sz w:val="15"/>
          <w:szCs w:val="16"/>
        </w:rPr>
        <w:t xml:space="preserve">, в подписном листе после отчества кандидата (в случае наличия у кандидата также имевшейся или имеющейся судимости - после сведений о судимости) указываются сведения о том, что кандидат является </w:t>
      </w:r>
      <w:r w:rsidRPr="00D61FD0">
        <w:rPr>
          <w:rStyle w:val="edx"/>
          <w:color w:val="333333"/>
          <w:sz w:val="15"/>
          <w:szCs w:val="16"/>
        </w:rPr>
        <w:t>иностранным агентом</w:t>
      </w:r>
      <w:r w:rsidRPr="00D61FD0">
        <w:rPr>
          <w:rStyle w:val="ed"/>
          <w:color w:val="333333"/>
          <w:sz w:val="15"/>
          <w:szCs w:val="16"/>
        </w:rPr>
        <w:t xml:space="preserve"> либо кандидатом, аффилированным с </w:t>
      </w:r>
      <w:r w:rsidRPr="00D61FD0">
        <w:rPr>
          <w:rStyle w:val="edx"/>
          <w:color w:val="333333"/>
          <w:sz w:val="15"/>
          <w:szCs w:val="16"/>
        </w:rPr>
        <w:t>иностранным агентом</w:t>
      </w:r>
      <w:r w:rsidRPr="00D61FD0">
        <w:rPr>
          <w:rStyle w:val="ed"/>
          <w:color w:val="333333"/>
          <w:sz w:val="15"/>
          <w:szCs w:val="16"/>
        </w:rPr>
        <w:t xml:space="preserve">. </w:t>
      </w:r>
      <w:proofErr w:type="gramStart"/>
      <w:r w:rsidRPr="00D61FD0">
        <w:rPr>
          <w:rStyle w:val="ed"/>
          <w:color w:val="333333"/>
          <w:sz w:val="15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 2 статьи 33 Федерального закона "Об 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D61FD0">
        <w:rPr>
          <w:rStyle w:val="ed"/>
          <w:color w:val="333333"/>
          <w:sz w:val="15"/>
          <w:szCs w:val="16"/>
        </w:rPr>
        <w:t xml:space="preserve"> </w:t>
      </w:r>
      <w:proofErr w:type="gramStart"/>
      <w:r w:rsidRPr="00D61FD0">
        <w:rPr>
          <w:rStyle w:val="ed"/>
          <w:color w:val="333333"/>
          <w:sz w:val="15"/>
          <w:szCs w:val="16"/>
        </w:rPr>
        <w:t>этом</w:t>
      </w:r>
      <w:proofErr w:type="gramEnd"/>
      <w:r w:rsidRPr="00D61FD0">
        <w:rPr>
          <w:rStyle w:val="ed"/>
          <w:color w:val="333333"/>
          <w:sz w:val="15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</w:t>
      </w:r>
      <w:r w:rsidRPr="00D61FD0">
        <w:rPr>
          <w:rStyle w:val="edx"/>
          <w:color w:val="333333"/>
          <w:sz w:val="15"/>
          <w:szCs w:val="16"/>
        </w:rPr>
        <w:t>иностранным агентом</w:t>
      </w:r>
      <w:r w:rsidRPr="00D61FD0">
        <w:rPr>
          <w:rStyle w:val="ed"/>
          <w:color w:val="333333"/>
          <w:sz w:val="15"/>
          <w:szCs w:val="16"/>
        </w:rPr>
        <w:t xml:space="preserve"> либо кандидатом, аффилированным с </w:t>
      </w:r>
      <w:r w:rsidRPr="00D61FD0">
        <w:rPr>
          <w:rStyle w:val="edx"/>
          <w:color w:val="333333"/>
          <w:sz w:val="15"/>
          <w:szCs w:val="16"/>
        </w:rPr>
        <w:t>иностранным агентом</w:t>
      </w:r>
      <w:r w:rsidRPr="00D61FD0">
        <w:rPr>
          <w:rStyle w:val="ed"/>
          <w:color w:val="333333"/>
          <w:sz w:val="15"/>
          <w:szCs w:val="16"/>
        </w:rPr>
        <w:t>, 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D5DB7" w:rsidRPr="00D61FD0" w:rsidSect="00B10FCD">
      <w:headerReference w:type="default" r:id="rId15"/>
      <w:pgSz w:w="16840" w:h="11907" w:orient="landscape" w:code="9"/>
      <w:pgMar w:top="284" w:right="851" w:bottom="284" w:left="851" w:header="142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5BB" w:rsidRDefault="003C55BB" w:rsidP="00435303">
      <w:r>
        <w:separator/>
      </w:r>
    </w:p>
  </w:endnote>
  <w:endnote w:type="continuationSeparator" w:id="0">
    <w:p w:rsidR="003C55BB" w:rsidRDefault="003C55BB" w:rsidP="00435303">
      <w:r>
        <w:continuationSeparator/>
      </w:r>
    </w:p>
  </w:endnote>
  <w:endnote w:id="1">
    <w:p w:rsidR="006E409D" w:rsidRDefault="009D5DB7" w:rsidP="009D5DB7">
      <w:pPr>
        <w:pStyle w:val="af4"/>
        <w:ind w:firstLine="567"/>
        <w:jc w:val="both"/>
      </w:pPr>
      <w:r w:rsidRPr="00851F5A">
        <w:rPr>
          <w:rStyle w:val="af6"/>
          <w:sz w:val="15"/>
          <w:szCs w:val="15"/>
        </w:rPr>
        <w:t>1</w:t>
      </w:r>
      <w:r w:rsidRPr="00851F5A">
        <w:rPr>
          <w:sz w:val="15"/>
          <w:szCs w:val="15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E409D" w:rsidRDefault="009D5DB7" w:rsidP="009D5DB7">
      <w:pPr>
        <w:pStyle w:val="af4"/>
        <w:ind w:firstLine="567"/>
        <w:jc w:val="both"/>
      </w:pPr>
      <w:r w:rsidRPr="00851F5A">
        <w:rPr>
          <w:rStyle w:val="af6"/>
          <w:sz w:val="15"/>
          <w:szCs w:val="15"/>
        </w:rPr>
        <w:t>2</w:t>
      </w:r>
      <w:r w:rsidRPr="00851F5A">
        <w:rPr>
          <w:sz w:val="15"/>
          <w:szCs w:val="15"/>
        </w:rPr>
        <w:t> </w:t>
      </w:r>
      <w:proofErr w:type="gramStart"/>
      <w:r w:rsidRPr="00851F5A">
        <w:rPr>
          <w:sz w:val="15"/>
          <w:szCs w:val="15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CC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D5" w:rsidRDefault="00973FD5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D5" w:rsidRDefault="00973FD5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D5" w:rsidRDefault="00973FD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5BB" w:rsidRDefault="003C55BB" w:rsidP="00435303">
      <w:r>
        <w:separator/>
      </w:r>
    </w:p>
  </w:footnote>
  <w:footnote w:type="continuationSeparator" w:id="0">
    <w:p w:rsidR="003C55BB" w:rsidRDefault="003C55BB" w:rsidP="00435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D5" w:rsidRDefault="00973FD5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BC" w:rsidRPr="00B10FCD" w:rsidRDefault="00730EBC" w:rsidP="00B10FCD">
    <w:pPr>
      <w:pStyle w:val="ad"/>
      <w:jc w:val="right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D5" w:rsidRDefault="00973FD5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BC" w:rsidRPr="00B10FCD" w:rsidRDefault="00730EBC" w:rsidP="00B10FCD">
    <w:pPr>
      <w:pStyle w:val="ad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F2CBB"/>
    <w:multiLevelType w:val="hybridMultilevel"/>
    <w:tmpl w:val="89D640C0"/>
    <w:lvl w:ilvl="0" w:tplc="137AB3F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03"/>
    <w:rsid w:val="00064187"/>
    <w:rsid w:val="00071C60"/>
    <w:rsid w:val="000731B6"/>
    <w:rsid w:val="000A2C49"/>
    <w:rsid w:val="000B0230"/>
    <w:rsid w:val="000E4E94"/>
    <w:rsid w:val="000F388E"/>
    <w:rsid w:val="000F3974"/>
    <w:rsid w:val="00150F4A"/>
    <w:rsid w:val="00155DF1"/>
    <w:rsid w:val="00160146"/>
    <w:rsid w:val="0017011F"/>
    <w:rsid w:val="00171E03"/>
    <w:rsid w:val="001B07ED"/>
    <w:rsid w:val="001B6EB8"/>
    <w:rsid w:val="001B73C4"/>
    <w:rsid w:val="001C4C93"/>
    <w:rsid w:val="001E2278"/>
    <w:rsid w:val="001F121E"/>
    <w:rsid w:val="0022025D"/>
    <w:rsid w:val="0025322E"/>
    <w:rsid w:val="00257A85"/>
    <w:rsid w:val="00264D1C"/>
    <w:rsid w:val="002742B4"/>
    <w:rsid w:val="002903E0"/>
    <w:rsid w:val="002A24B1"/>
    <w:rsid w:val="002A674C"/>
    <w:rsid w:val="002F3CF2"/>
    <w:rsid w:val="00304D12"/>
    <w:rsid w:val="0031419E"/>
    <w:rsid w:val="003265E5"/>
    <w:rsid w:val="00336215"/>
    <w:rsid w:val="00342B33"/>
    <w:rsid w:val="0038352A"/>
    <w:rsid w:val="003837A7"/>
    <w:rsid w:val="00387146"/>
    <w:rsid w:val="003A5F33"/>
    <w:rsid w:val="003C1896"/>
    <w:rsid w:val="003C55BB"/>
    <w:rsid w:val="003D3FF6"/>
    <w:rsid w:val="003E685B"/>
    <w:rsid w:val="003F12CF"/>
    <w:rsid w:val="004206B9"/>
    <w:rsid w:val="00435303"/>
    <w:rsid w:val="00466B9A"/>
    <w:rsid w:val="004814FB"/>
    <w:rsid w:val="00483E3F"/>
    <w:rsid w:val="004B7C18"/>
    <w:rsid w:val="004C14F0"/>
    <w:rsid w:val="004F1016"/>
    <w:rsid w:val="00516B65"/>
    <w:rsid w:val="0057491F"/>
    <w:rsid w:val="00593A09"/>
    <w:rsid w:val="005A2EFE"/>
    <w:rsid w:val="005B1D4E"/>
    <w:rsid w:val="005D0FC4"/>
    <w:rsid w:val="005D4CC6"/>
    <w:rsid w:val="005E6AAA"/>
    <w:rsid w:val="005F0D06"/>
    <w:rsid w:val="005F624B"/>
    <w:rsid w:val="00635FA3"/>
    <w:rsid w:val="006405B1"/>
    <w:rsid w:val="0066704C"/>
    <w:rsid w:val="006924BB"/>
    <w:rsid w:val="006B1E2D"/>
    <w:rsid w:val="006C07FF"/>
    <w:rsid w:val="006C2415"/>
    <w:rsid w:val="006E409D"/>
    <w:rsid w:val="006F4BCD"/>
    <w:rsid w:val="00700CA0"/>
    <w:rsid w:val="00715096"/>
    <w:rsid w:val="00730EBC"/>
    <w:rsid w:val="0073134A"/>
    <w:rsid w:val="00734314"/>
    <w:rsid w:val="00736312"/>
    <w:rsid w:val="0074424F"/>
    <w:rsid w:val="007A1F22"/>
    <w:rsid w:val="007C34FB"/>
    <w:rsid w:val="007D6184"/>
    <w:rsid w:val="007D69C0"/>
    <w:rsid w:val="007E08C7"/>
    <w:rsid w:val="00822DDD"/>
    <w:rsid w:val="00851F5A"/>
    <w:rsid w:val="00854868"/>
    <w:rsid w:val="008632E1"/>
    <w:rsid w:val="00880C05"/>
    <w:rsid w:val="008909E2"/>
    <w:rsid w:val="008B2923"/>
    <w:rsid w:val="008C27D3"/>
    <w:rsid w:val="008D122F"/>
    <w:rsid w:val="008F0D9C"/>
    <w:rsid w:val="008F4ADD"/>
    <w:rsid w:val="009159E0"/>
    <w:rsid w:val="009534D7"/>
    <w:rsid w:val="00963A46"/>
    <w:rsid w:val="00973FD5"/>
    <w:rsid w:val="00984755"/>
    <w:rsid w:val="009C0111"/>
    <w:rsid w:val="009D5DB7"/>
    <w:rsid w:val="009E79BA"/>
    <w:rsid w:val="00A24DD3"/>
    <w:rsid w:val="00A4638F"/>
    <w:rsid w:val="00A52CF8"/>
    <w:rsid w:val="00A81FC6"/>
    <w:rsid w:val="00A85E00"/>
    <w:rsid w:val="00A86FB1"/>
    <w:rsid w:val="00AC5997"/>
    <w:rsid w:val="00AF2DA6"/>
    <w:rsid w:val="00B03A31"/>
    <w:rsid w:val="00B043F0"/>
    <w:rsid w:val="00B10B92"/>
    <w:rsid w:val="00B10FCD"/>
    <w:rsid w:val="00B15787"/>
    <w:rsid w:val="00B26666"/>
    <w:rsid w:val="00B34ABA"/>
    <w:rsid w:val="00B624C9"/>
    <w:rsid w:val="00B73EE1"/>
    <w:rsid w:val="00B968C4"/>
    <w:rsid w:val="00BA7BBE"/>
    <w:rsid w:val="00BC2727"/>
    <w:rsid w:val="00BC44F4"/>
    <w:rsid w:val="00BC75E0"/>
    <w:rsid w:val="00BE5C20"/>
    <w:rsid w:val="00BF29B8"/>
    <w:rsid w:val="00C0240E"/>
    <w:rsid w:val="00C2492D"/>
    <w:rsid w:val="00C25DDE"/>
    <w:rsid w:val="00C45234"/>
    <w:rsid w:val="00C90A40"/>
    <w:rsid w:val="00CA10D4"/>
    <w:rsid w:val="00CA305D"/>
    <w:rsid w:val="00CC1128"/>
    <w:rsid w:val="00CC1701"/>
    <w:rsid w:val="00CC3781"/>
    <w:rsid w:val="00CF3AA7"/>
    <w:rsid w:val="00D06196"/>
    <w:rsid w:val="00D27162"/>
    <w:rsid w:val="00D3287B"/>
    <w:rsid w:val="00D3484A"/>
    <w:rsid w:val="00D61FD0"/>
    <w:rsid w:val="00D627C5"/>
    <w:rsid w:val="00D844D9"/>
    <w:rsid w:val="00D847F8"/>
    <w:rsid w:val="00D96726"/>
    <w:rsid w:val="00DD1D16"/>
    <w:rsid w:val="00DD7FB2"/>
    <w:rsid w:val="00E32F3D"/>
    <w:rsid w:val="00E40680"/>
    <w:rsid w:val="00E52AE9"/>
    <w:rsid w:val="00E70F7E"/>
    <w:rsid w:val="00E96AA6"/>
    <w:rsid w:val="00EB280B"/>
    <w:rsid w:val="00EF387D"/>
    <w:rsid w:val="00F31917"/>
    <w:rsid w:val="00F44A83"/>
    <w:rsid w:val="00F61CAD"/>
    <w:rsid w:val="00F77016"/>
    <w:rsid w:val="00FC279C"/>
    <w:rsid w:val="00FC69CB"/>
    <w:rsid w:val="00FE1015"/>
    <w:rsid w:val="00FE5013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03"/>
  </w:style>
  <w:style w:type="paragraph" w:styleId="1">
    <w:name w:val="heading 1"/>
    <w:basedOn w:val="a"/>
    <w:next w:val="a"/>
    <w:link w:val="10"/>
    <w:uiPriority w:val="9"/>
    <w:qFormat/>
    <w:rsid w:val="004C14F0"/>
    <w:pPr>
      <w:keepNext/>
      <w:ind w:firstLine="425"/>
      <w:outlineLvl w:val="0"/>
    </w:pPr>
    <w:rPr>
      <w:rFonts w:ascii="Arial" w:hAnsi="Arial"/>
      <w:smallCaps/>
      <w:sz w:val="24"/>
    </w:rPr>
  </w:style>
  <w:style w:type="paragraph" w:styleId="2">
    <w:name w:val="heading 2"/>
    <w:basedOn w:val="a"/>
    <w:next w:val="a"/>
    <w:link w:val="20"/>
    <w:uiPriority w:val="9"/>
    <w:qFormat/>
    <w:rsid w:val="004C14F0"/>
    <w:pPr>
      <w:keepNext/>
      <w:ind w:left="425" w:firstLine="283"/>
      <w:jc w:val="right"/>
      <w:outlineLvl w:val="1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uiPriority w:val="9"/>
    <w:qFormat/>
    <w:rsid w:val="004C14F0"/>
    <w:pPr>
      <w:keepNext/>
      <w:widowControl w:val="0"/>
      <w:spacing w:before="120"/>
      <w:jc w:val="center"/>
      <w:outlineLvl w:val="5"/>
    </w:pPr>
    <w:rPr>
      <w:rFonts w:ascii="Arial" w:hAnsi="Arial"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7363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C14F0"/>
    <w:rPr>
      <w:rFonts w:ascii="Arial" w:hAnsi="Arial" w:cs="Times New Roman"/>
      <w:smallCaps/>
      <w:sz w:val="24"/>
    </w:rPr>
  </w:style>
  <w:style w:type="character" w:customStyle="1" w:styleId="20">
    <w:name w:val="Заголовок 2 Знак"/>
    <w:basedOn w:val="a0"/>
    <w:link w:val="2"/>
    <w:uiPriority w:val="9"/>
    <w:locked/>
    <w:rsid w:val="004C14F0"/>
    <w:rPr>
      <w:rFonts w:ascii="Arial" w:hAnsi="Arial" w:cs="Times New Roman"/>
      <w:sz w:val="24"/>
    </w:rPr>
  </w:style>
  <w:style w:type="character" w:customStyle="1" w:styleId="60">
    <w:name w:val="Заголовок 6 Знак"/>
    <w:basedOn w:val="a0"/>
    <w:link w:val="6"/>
    <w:uiPriority w:val="9"/>
    <w:locked/>
    <w:rsid w:val="004C14F0"/>
    <w:rPr>
      <w:rFonts w:ascii="Arial" w:hAnsi="Arial" w:cs="Times New Roman"/>
      <w:snapToGrid w:val="0"/>
      <w:sz w:val="24"/>
    </w:rPr>
  </w:style>
  <w:style w:type="character" w:styleId="a3">
    <w:name w:val="Strong"/>
    <w:basedOn w:val="a0"/>
    <w:uiPriority w:val="22"/>
    <w:qFormat/>
    <w:rsid w:val="004C14F0"/>
    <w:rPr>
      <w:rFonts w:cs="Times New Roman"/>
      <w:b/>
      <w:bCs/>
    </w:rPr>
  </w:style>
  <w:style w:type="paragraph" w:styleId="a4">
    <w:name w:val="No Spacing"/>
    <w:uiPriority w:val="1"/>
    <w:qFormat/>
    <w:rsid w:val="004C14F0"/>
    <w:rPr>
      <w:rFonts w:ascii="Courier New" w:hAnsi="Courier New"/>
      <w:smallCaps/>
    </w:rPr>
  </w:style>
  <w:style w:type="paragraph" w:customStyle="1" w:styleId="a5">
    <w:name w:val="шапка"/>
    <w:basedOn w:val="a6"/>
    <w:rsid w:val="00435303"/>
  </w:style>
  <w:style w:type="paragraph" w:styleId="a7">
    <w:name w:val="Body Text Indent"/>
    <w:basedOn w:val="a"/>
    <w:link w:val="a8"/>
    <w:uiPriority w:val="99"/>
    <w:rsid w:val="00435303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435303"/>
    <w:rPr>
      <w:rFonts w:ascii="Arial" w:hAnsi="Arial" w:cs="Arial"/>
      <w:sz w:val="24"/>
      <w:szCs w:val="24"/>
    </w:rPr>
  </w:style>
  <w:style w:type="paragraph" w:styleId="a6">
    <w:name w:val="Body Text"/>
    <w:basedOn w:val="a"/>
    <w:link w:val="a9"/>
    <w:uiPriority w:val="99"/>
    <w:semiHidden/>
    <w:unhideWhenUsed/>
    <w:rsid w:val="00435303"/>
    <w:pPr>
      <w:spacing w:after="120"/>
    </w:pPr>
  </w:style>
  <w:style w:type="character" w:customStyle="1" w:styleId="a9">
    <w:name w:val="Основной текст Знак"/>
    <w:basedOn w:val="a0"/>
    <w:link w:val="a6"/>
    <w:uiPriority w:val="99"/>
    <w:semiHidden/>
    <w:locked/>
    <w:rsid w:val="00435303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353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35303"/>
    <w:rPr>
      <w:rFonts w:ascii="Tahoma" w:hAnsi="Tahoma" w:cs="Tahoma"/>
      <w:sz w:val="16"/>
      <w:szCs w:val="16"/>
    </w:rPr>
  </w:style>
  <w:style w:type="paragraph" w:styleId="ac">
    <w:name w:val="Block Text"/>
    <w:basedOn w:val="a"/>
    <w:uiPriority w:val="99"/>
    <w:rsid w:val="00435303"/>
    <w:pPr>
      <w:ind w:left="-284" w:right="5670"/>
      <w:jc w:val="both"/>
    </w:pPr>
    <w:rPr>
      <w:rFonts w:ascii="Arial" w:hAnsi="Arial"/>
      <w:sz w:val="24"/>
    </w:rPr>
  </w:style>
  <w:style w:type="paragraph" w:styleId="ad">
    <w:name w:val="header"/>
    <w:basedOn w:val="a"/>
    <w:link w:val="ae"/>
    <w:uiPriority w:val="99"/>
    <w:rsid w:val="0043530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35303"/>
    <w:rPr>
      <w:rFonts w:cs="Times New Roman"/>
    </w:rPr>
  </w:style>
  <w:style w:type="paragraph" w:styleId="af">
    <w:name w:val="footer"/>
    <w:basedOn w:val="a"/>
    <w:link w:val="af0"/>
    <w:uiPriority w:val="99"/>
    <w:rsid w:val="0043530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35303"/>
    <w:rPr>
      <w:rFonts w:cs="Times New Roman"/>
    </w:rPr>
  </w:style>
  <w:style w:type="paragraph" w:styleId="af1">
    <w:name w:val="footnote text"/>
    <w:basedOn w:val="a"/>
    <w:link w:val="af2"/>
    <w:uiPriority w:val="99"/>
    <w:unhideWhenUsed/>
    <w:rsid w:val="00435303"/>
    <w:pPr>
      <w:widowControl w:val="0"/>
      <w:autoSpaceDE w:val="0"/>
      <w:autoSpaceDN w:val="0"/>
      <w:adjustRightInd w:val="0"/>
    </w:pPr>
  </w:style>
  <w:style w:type="character" w:customStyle="1" w:styleId="af2">
    <w:name w:val="Текст сноски Знак"/>
    <w:basedOn w:val="a0"/>
    <w:link w:val="af1"/>
    <w:uiPriority w:val="99"/>
    <w:locked/>
    <w:rsid w:val="00435303"/>
    <w:rPr>
      <w:rFonts w:cs="Times New Roman"/>
    </w:rPr>
  </w:style>
  <w:style w:type="character" w:styleId="af3">
    <w:name w:val="footnote reference"/>
    <w:basedOn w:val="a0"/>
    <w:uiPriority w:val="99"/>
    <w:unhideWhenUsed/>
    <w:rsid w:val="00435303"/>
    <w:rPr>
      <w:rFonts w:cs="Times New Roman"/>
      <w:vertAlign w:val="superscript"/>
    </w:rPr>
  </w:style>
  <w:style w:type="paragraph" w:customStyle="1" w:styleId="-">
    <w:name w:val="дата-номер"/>
    <w:basedOn w:val="a"/>
    <w:rsid w:val="001B07ED"/>
    <w:rPr>
      <w:rFonts w:ascii="Arial" w:hAnsi="Arial"/>
      <w:sz w:val="24"/>
    </w:rPr>
  </w:style>
  <w:style w:type="paragraph" w:styleId="af4">
    <w:name w:val="endnote text"/>
    <w:basedOn w:val="a"/>
    <w:link w:val="af5"/>
    <w:uiPriority w:val="99"/>
    <w:semiHidden/>
    <w:rsid w:val="00B10FCD"/>
    <w:pPr>
      <w:autoSpaceDE w:val="0"/>
      <w:autoSpaceDN w:val="0"/>
    </w:pPr>
  </w:style>
  <w:style w:type="character" w:customStyle="1" w:styleId="af5">
    <w:name w:val="Текст концевой сноски Знак"/>
    <w:basedOn w:val="a0"/>
    <w:link w:val="af4"/>
    <w:uiPriority w:val="99"/>
    <w:semiHidden/>
    <w:locked/>
    <w:rsid w:val="00B10FCD"/>
    <w:rPr>
      <w:rFonts w:cs="Times New Roman"/>
    </w:rPr>
  </w:style>
  <w:style w:type="character" w:styleId="af6">
    <w:name w:val="endnote reference"/>
    <w:basedOn w:val="a0"/>
    <w:uiPriority w:val="99"/>
    <w:semiHidden/>
    <w:rsid w:val="00B10FCD"/>
    <w:rPr>
      <w:rFonts w:cs="Times New Roman"/>
      <w:vertAlign w:val="superscript"/>
    </w:rPr>
  </w:style>
  <w:style w:type="character" w:customStyle="1" w:styleId="edx">
    <w:name w:val="edx"/>
    <w:basedOn w:val="a0"/>
    <w:rsid w:val="00D61FD0"/>
    <w:rPr>
      <w:rFonts w:cs="Times New Roman"/>
    </w:rPr>
  </w:style>
  <w:style w:type="character" w:customStyle="1" w:styleId="ed">
    <w:name w:val="ed"/>
    <w:basedOn w:val="a0"/>
    <w:rsid w:val="00D61FD0"/>
    <w:rPr>
      <w:rFonts w:cs="Times New Roman"/>
    </w:rPr>
  </w:style>
  <w:style w:type="paragraph" w:styleId="af7">
    <w:name w:val="Document Map"/>
    <w:basedOn w:val="a"/>
    <w:link w:val="af8"/>
    <w:uiPriority w:val="99"/>
    <w:semiHidden/>
    <w:unhideWhenUsed/>
    <w:rsid w:val="00CC3781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CC3781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3F12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F12CF"/>
    <w:rPr>
      <w:sz w:val="16"/>
      <w:szCs w:val="16"/>
    </w:rPr>
  </w:style>
  <w:style w:type="character" w:customStyle="1" w:styleId="90">
    <w:name w:val="Заголовок 9 Знак"/>
    <w:basedOn w:val="a0"/>
    <w:link w:val="9"/>
    <w:semiHidden/>
    <w:rsid w:val="007363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f9">
    <w:name w:val="List Paragraph"/>
    <w:basedOn w:val="a"/>
    <w:uiPriority w:val="34"/>
    <w:qFormat/>
    <w:rsid w:val="007363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03"/>
  </w:style>
  <w:style w:type="paragraph" w:styleId="1">
    <w:name w:val="heading 1"/>
    <w:basedOn w:val="a"/>
    <w:next w:val="a"/>
    <w:link w:val="10"/>
    <w:uiPriority w:val="9"/>
    <w:qFormat/>
    <w:rsid w:val="004C14F0"/>
    <w:pPr>
      <w:keepNext/>
      <w:ind w:firstLine="425"/>
      <w:outlineLvl w:val="0"/>
    </w:pPr>
    <w:rPr>
      <w:rFonts w:ascii="Arial" w:hAnsi="Arial"/>
      <w:smallCaps/>
      <w:sz w:val="24"/>
    </w:rPr>
  </w:style>
  <w:style w:type="paragraph" w:styleId="2">
    <w:name w:val="heading 2"/>
    <w:basedOn w:val="a"/>
    <w:next w:val="a"/>
    <w:link w:val="20"/>
    <w:uiPriority w:val="9"/>
    <w:qFormat/>
    <w:rsid w:val="004C14F0"/>
    <w:pPr>
      <w:keepNext/>
      <w:ind w:left="425" w:firstLine="283"/>
      <w:jc w:val="right"/>
      <w:outlineLvl w:val="1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uiPriority w:val="9"/>
    <w:qFormat/>
    <w:rsid w:val="004C14F0"/>
    <w:pPr>
      <w:keepNext/>
      <w:widowControl w:val="0"/>
      <w:spacing w:before="120"/>
      <w:jc w:val="center"/>
      <w:outlineLvl w:val="5"/>
    </w:pPr>
    <w:rPr>
      <w:rFonts w:ascii="Arial" w:hAnsi="Arial"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7363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C14F0"/>
    <w:rPr>
      <w:rFonts w:ascii="Arial" w:hAnsi="Arial" w:cs="Times New Roman"/>
      <w:smallCaps/>
      <w:sz w:val="24"/>
    </w:rPr>
  </w:style>
  <w:style w:type="character" w:customStyle="1" w:styleId="20">
    <w:name w:val="Заголовок 2 Знак"/>
    <w:basedOn w:val="a0"/>
    <w:link w:val="2"/>
    <w:uiPriority w:val="9"/>
    <w:locked/>
    <w:rsid w:val="004C14F0"/>
    <w:rPr>
      <w:rFonts w:ascii="Arial" w:hAnsi="Arial" w:cs="Times New Roman"/>
      <w:sz w:val="24"/>
    </w:rPr>
  </w:style>
  <w:style w:type="character" w:customStyle="1" w:styleId="60">
    <w:name w:val="Заголовок 6 Знак"/>
    <w:basedOn w:val="a0"/>
    <w:link w:val="6"/>
    <w:uiPriority w:val="9"/>
    <w:locked/>
    <w:rsid w:val="004C14F0"/>
    <w:rPr>
      <w:rFonts w:ascii="Arial" w:hAnsi="Arial" w:cs="Times New Roman"/>
      <w:snapToGrid w:val="0"/>
      <w:sz w:val="24"/>
    </w:rPr>
  </w:style>
  <w:style w:type="character" w:styleId="a3">
    <w:name w:val="Strong"/>
    <w:basedOn w:val="a0"/>
    <w:uiPriority w:val="22"/>
    <w:qFormat/>
    <w:rsid w:val="004C14F0"/>
    <w:rPr>
      <w:rFonts w:cs="Times New Roman"/>
      <w:b/>
      <w:bCs/>
    </w:rPr>
  </w:style>
  <w:style w:type="paragraph" w:styleId="a4">
    <w:name w:val="No Spacing"/>
    <w:uiPriority w:val="1"/>
    <w:qFormat/>
    <w:rsid w:val="004C14F0"/>
    <w:rPr>
      <w:rFonts w:ascii="Courier New" w:hAnsi="Courier New"/>
      <w:smallCaps/>
    </w:rPr>
  </w:style>
  <w:style w:type="paragraph" w:customStyle="1" w:styleId="a5">
    <w:name w:val="шапка"/>
    <w:basedOn w:val="a6"/>
    <w:rsid w:val="00435303"/>
  </w:style>
  <w:style w:type="paragraph" w:styleId="a7">
    <w:name w:val="Body Text Indent"/>
    <w:basedOn w:val="a"/>
    <w:link w:val="a8"/>
    <w:uiPriority w:val="99"/>
    <w:rsid w:val="00435303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435303"/>
    <w:rPr>
      <w:rFonts w:ascii="Arial" w:hAnsi="Arial" w:cs="Arial"/>
      <w:sz w:val="24"/>
      <w:szCs w:val="24"/>
    </w:rPr>
  </w:style>
  <w:style w:type="paragraph" w:styleId="a6">
    <w:name w:val="Body Text"/>
    <w:basedOn w:val="a"/>
    <w:link w:val="a9"/>
    <w:uiPriority w:val="99"/>
    <w:semiHidden/>
    <w:unhideWhenUsed/>
    <w:rsid w:val="00435303"/>
    <w:pPr>
      <w:spacing w:after="120"/>
    </w:pPr>
  </w:style>
  <w:style w:type="character" w:customStyle="1" w:styleId="a9">
    <w:name w:val="Основной текст Знак"/>
    <w:basedOn w:val="a0"/>
    <w:link w:val="a6"/>
    <w:uiPriority w:val="99"/>
    <w:semiHidden/>
    <w:locked/>
    <w:rsid w:val="00435303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353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35303"/>
    <w:rPr>
      <w:rFonts w:ascii="Tahoma" w:hAnsi="Tahoma" w:cs="Tahoma"/>
      <w:sz w:val="16"/>
      <w:szCs w:val="16"/>
    </w:rPr>
  </w:style>
  <w:style w:type="paragraph" w:styleId="ac">
    <w:name w:val="Block Text"/>
    <w:basedOn w:val="a"/>
    <w:uiPriority w:val="99"/>
    <w:rsid w:val="00435303"/>
    <w:pPr>
      <w:ind w:left="-284" w:right="5670"/>
      <w:jc w:val="both"/>
    </w:pPr>
    <w:rPr>
      <w:rFonts w:ascii="Arial" w:hAnsi="Arial"/>
      <w:sz w:val="24"/>
    </w:rPr>
  </w:style>
  <w:style w:type="paragraph" w:styleId="ad">
    <w:name w:val="header"/>
    <w:basedOn w:val="a"/>
    <w:link w:val="ae"/>
    <w:uiPriority w:val="99"/>
    <w:rsid w:val="0043530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35303"/>
    <w:rPr>
      <w:rFonts w:cs="Times New Roman"/>
    </w:rPr>
  </w:style>
  <w:style w:type="paragraph" w:styleId="af">
    <w:name w:val="footer"/>
    <w:basedOn w:val="a"/>
    <w:link w:val="af0"/>
    <w:uiPriority w:val="99"/>
    <w:rsid w:val="0043530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35303"/>
    <w:rPr>
      <w:rFonts w:cs="Times New Roman"/>
    </w:rPr>
  </w:style>
  <w:style w:type="paragraph" w:styleId="af1">
    <w:name w:val="footnote text"/>
    <w:basedOn w:val="a"/>
    <w:link w:val="af2"/>
    <w:uiPriority w:val="99"/>
    <w:unhideWhenUsed/>
    <w:rsid w:val="00435303"/>
    <w:pPr>
      <w:widowControl w:val="0"/>
      <w:autoSpaceDE w:val="0"/>
      <w:autoSpaceDN w:val="0"/>
      <w:adjustRightInd w:val="0"/>
    </w:pPr>
  </w:style>
  <w:style w:type="character" w:customStyle="1" w:styleId="af2">
    <w:name w:val="Текст сноски Знак"/>
    <w:basedOn w:val="a0"/>
    <w:link w:val="af1"/>
    <w:uiPriority w:val="99"/>
    <w:locked/>
    <w:rsid w:val="00435303"/>
    <w:rPr>
      <w:rFonts w:cs="Times New Roman"/>
    </w:rPr>
  </w:style>
  <w:style w:type="character" w:styleId="af3">
    <w:name w:val="footnote reference"/>
    <w:basedOn w:val="a0"/>
    <w:uiPriority w:val="99"/>
    <w:unhideWhenUsed/>
    <w:rsid w:val="00435303"/>
    <w:rPr>
      <w:rFonts w:cs="Times New Roman"/>
      <w:vertAlign w:val="superscript"/>
    </w:rPr>
  </w:style>
  <w:style w:type="paragraph" w:customStyle="1" w:styleId="-">
    <w:name w:val="дата-номер"/>
    <w:basedOn w:val="a"/>
    <w:rsid w:val="001B07ED"/>
    <w:rPr>
      <w:rFonts w:ascii="Arial" w:hAnsi="Arial"/>
      <w:sz w:val="24"/>
    </w:rPr>
  </w:style>
  <w:style w:type="paragraph" w:styleId="af4">
    <w:name w:val="endnote text"/>
    <w:basedOn w:val="a"/>
    <w:link w:val="af5"/>
    <w:uiPriority w:val="99"/>
    <w:semiHidden/>
    <w:rsid w:val="00B10FCD"/>
    <w:pPr>
      <w:autoSpaceDE w:val="0"/>
      <w:autoSpaceDN w:val="0"/>
    </w:pPr>
  </w:style>
  <w:style w:type="character" w:customStyle="1" w:styleId="af5">
    <w:name w:val="Текст концевой сноски Знак"/>
    <w:basedOn w:val="a0"/>
    <w:link w:val="af4"/>
    <w:uiPriority w:val="99"/>
    <w:semiHidden/>
    <w:locked/>
    <w:rsid w:val="00B10FCD"/>
    <w:rPr>
      <w:rFonts w:cs="Times New Roman"/>
    </w:rPr>
  </w:style>
  <w:style w:type="character" w:styleId="af6">
    <w:name w:val="endnote reference"/>
    <w:basedOn w:val="a0"/>
    <w:uiPriority w:val="99"/>
    <w:semiHidden/>
    <w:rsid w:val="00B10FCD"/>
    <w:rPr>
      <w:rFonts w:cs="Times New Roman"/>
      <w:vertAlign w:val="superscript"/>
    </w:rPr>
  </w:style>
  <w:style w:type="character" w:customStyle="1" w:styleId="edx">
    <w:name w:val="edx"/>
    <w:basedOn w:val="a0"/>
    <w:rsid w:val="00D61FD0"/>
    <w:rPr>
      <w:rFonts w:cs="Times New Roman"/>
    </w:rPr>
  </w:style>
  <w:style w:type="character" w:customStyle="1" w:styleId="ed">
    <w:name w:val="ed"/>
    <w:basedOn w:val="a0"/>
    <w:rsid w:val="00D61FD0"/>
    <w:rPr>
      <w:rFonts w:cs="Times New Roman"/>
    </w:rPr>
  </w:style>
  <w:style w:type="paragraph" w:styleId="af7">
    <w:name w:val="Document Map"/>
    <w:basedOn w:val="a"/>
    <w:link w:val="af8"/>
    <w:uiPriority w:val="99"/>
    <w:semiHidden/>
    <w:unhideWhenUsed/>
    <w:rsid w:val="00CC3781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CC3781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3F12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F12CF"/>
    <w:rPr>
      <w:sz w:val="16"/>
      <w:szCs w:val="16"/>
    </w:rPr>
  </w:style>
  <w:style w:type="character" w:customStyle="1" w:styleId="90">
    <w:name w:val="Заголовок 9 Знак"/>
    <w:basedOn w:val="a0"/>
    <w:link w:val="9"/>
    <w:semiHidden/>
    <w:rsid w:val="007363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f9">
    <w:name w:val="List Paragraph"/>
    <w:basedOn w:val="a"/>
    <w:uiPriority w:val="34"/>
    <w:qFormat/>
    <w:rsid w:val="00736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1138-5F2C-449C-82EA-D6E043ADF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2023-06-09T06:45:00Z</cp:lastPrinted>
  <dcterms:created xsi:type="dcterms:W3CDTF">2024-07-11T07:16:00Z</dcterms:created>
  <dcterms:modified xsi:type="dcterms:W3CDTF">2024-07-25T12:49:00Z</dcterms:modified>
</cp:coreProperties>
</file>