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776"/>
      </w:tblGrid>
      <w:tr w:rsidR="00DB0CE6" w:rsidRPr="00F13574" w:rsidTr="00644DAF">
        <w:tc>
          <w:tcPr>
            <w:tcW w:w="3794" w:type="dxa"/>
            <w:shd w:val="clear" w:color="auto" w:fill="auto"/>
          </w:tcPr>
          <w:p w:rsidR="00DB0CE6" w:rsidRPr="00742393" w:rsidRDefault="00DB0CE6" w:rsidP="00644DAF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74239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br w:type="page"/>
            </w:r>
          </w:p>
        </w:tc>
        <w:tc>
          <w:tcPr>
            <w:tcW w:w="5776" w:type="dxa"/>
            <w:shd w:val="clear" w:color="auto" w:fill="auto"/>
          </w:tcPr>
          <w:p w:rsidR="00DB0CE6" w:rsidRPr="00742393" w:rsidRDefault="00DB0CE6" w:rsidP="00644DA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74239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Приложение 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74239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  <w:p w:rsidR="00DB0CE6" w:rsidRPr="00742393" w:rsidRDefault="00DB0CE6" w:rsidP="00644DA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74239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 постановлению территориальной избирательной комиссии</w:t>
            </w:r>
          </w:p>
          <w:p w:rsidR="00DB0CE6" w:rsidRPr="00742393" w:rsidRDefault="00F65567" w:rsidP="00644DA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Макарьевского муниципального округа </w:t>
            </w:r>
            <w:r w:rsidR="00DB0CE6" w:rsidRPr="0074239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Костромской области </w:t>
            </w:r>
          </w:p>
          <w:p w:rsidR="00DB0CE6" w:rsidRPr="00742393" w:rsidRDefault="007B2486" w:rsidP="00644DA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от 24</w:t>
            </w:r>
            <w:r w:rsidR="00DB0CE6" w:rsidRPr="0074239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1F554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июля </w:t>
            </w:r>
            <w:r w:rsidR="00DB0CE6" w:rsidRPr="0074239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20</w:t>
            </w:r>
            <w:r w:rsidR="00F6556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24</w:t>
            </w:r>
            <w:r w:rsidR="00DB0CE6" w:rsidRPr="0074239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252</w:t>
            </w:r>
          </w:p>
          <w:p w:rsidR="00DB0CE6" w:rsidRPr="00742393" w:rsidRDefault="00DB0CE6" w:rsidP="00644DAF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DB0CE6" w:rsidRPr="00F13574" w:rsidRDefault="00DB0CE6" w:rsidP="00DB0CE6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DB0CE6" w:rsidRPr="00F13574" w:rsidRDefault="00DB0CE6" w:rsidP="007B248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</w:t>
      </w:r>
    </w:p>
    <w:p w:rsidR="00DB0CE6" w:rsidRPr="001736AF" w:rsidRDefault="00DB0CE6" w:rsidP="00DB0CE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1736AF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документов, представляемых кандидатами в </w:t>
      </w:r>
      <w:proofErr w:type="gramStart"/>
      <w:r w:rsidR="00747B5F">
        <w:rPr>
          <w:rFonts w:ascii="Times New Roman" w:eastAsia="Times New Roman" w:hAnsi="Times New Roman"/>
          <w:sz w:val="28"/>
          <w:szCs w:val="28"/>
          <w:lang w:eastAsia="ar-SA"/>
        </w:rPr>
        <w:t>территориальную</w:t>
      </w:r>
      <w:proofErr w:type="gramEnd"/>
    </w:p>
    <w:p w:rsidR="00F65567" w:rsidRPr="00F13574" w:rsidRDefault="00DB0CE6" w:rsidP="00DB0CE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1736AF">
        <w:rPr>
          <w:rFonts w:ascii="Times New Roman" w:eastAsia="Times New Roman" w:hAnsi="Times New Roman"/>
          <w:sz w:val="28"/>
          <w:szCs w:val="28"/>
          <w:lang w:eastAsia="ar-SA"/>
        </w:rPr>
        <w:t xml:space="preserve">избирательную комиссию </w:t>
      </w:r>
      <w:r w:rsidR="00F65567">
        <w:rPr>
          <w:rFonts w:ascii="Times New Roman" w:eastAsia="Times New Roman" w:hAnsi="Times New Roman"/>
          <w:sz w:val="28"/>
          <w:szCs w:val="28"/>
          <w:lang w:eastAsia="ar-SA"/>
        </w:rPr>
        <w:t>Макарьевского муниципального округа</w:t>
      </w:r>
      <w:r w:rsidR="003A26B5">
        <w:rPr>
          <w:rFonts w:ascii="Times New Roman" w:eastAsia="Times New Roman" w:hAnsi="Times New Roman"/>
          <w:sz w:val="28"/>
          <w:szCs w:val="28"/>
          <w:lang w:eastAsia="ar-SA"/>
        </w:rPr>
        <w:t xml:space="preserve"> Костромской области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проведении выборов депутатов </w:t>
      </w:r>
      <w:r w:rsidR="00F65567">
        <w:rPr>
          <w:rFonts w:ascii="Times New Roman" w:eastAsia="Times New Roman" w:hAnsi="Times New Roman"/>
          <w:sz w:val="28"/>
          <w:szCs w:val="28"/>
          <w:lang w:eastAsia="ar-SA"/>
        </w:rPr>
        <w:t>Думы Макарьевского муниципального округа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736AF">
        <w:rPr>
          <w:rFonts w:ascii="Times New Roman" w:eastAsia="Times New Roman" w:hAnsi="Times New Roman"/>
          <w:sz w:val="28"/>
          <w:szCs w:val="28"/>
          <w:lang w:eastAsia="ar-SA"/>
        </w:rPr>
        <w:t>Костромс</w:t>
      </w:r>
      <w:r w:rsidR="00E932EC">
        <w:rPr>
          <w:rFonts w:ascii="Times New Roman" w:eastAsia="Times New Roman" w:hAnsi="Times New Roman"/>
          <w:sz w:val="28"/>
          <w:szCs w:val="28"/>
          <w:lang w:eastAsia="ar-SA"/>
        </w:rPr>
        <w:t xml:space="preserve">кой области </w:t>
      </w:r>
      <w:r w:rsidR="00F65567">
        <w:rPr>
          <w:rFonts w:ascii="Times New Roman" w:eastAsia="Times New Roman" w:hAnsi="Times New Roman"/>
          <w:sz w:val="28"/>
          <w:szCs w:val="28"/>
          <w:lang w:eastAsia="ar-SA"/>
        </w:rPr>
        <w:t>первого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70984">
        <w:rPr>
          <w:rFonts w:ascii="Times New Roman" w:eastAsia="Times New Roman" w:hAnsi="Times New Roman"/>
          <w:sz w:val="28"/>
          <w:szCs w:val="28"/>
          <w:lang w:eastAsia="ar-SA"/>
        </w:rPr>
        <w:t>созыва</w:t>
      </w:r>
      <w:r w:rsidRPr="00603E8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736AF">
        <w:rPr>
          <w:rFonts w:ascii="Times New Roman" w:eastAsia="Times New Roman" w:hAnsi="Times New Roman"/>
          <w:sz w:val="28"/>
          <w:szCs w:val="28"/>
          <w:lang w:eastAsia="ar-SA"/>
        </w:rPr>
        <w:t xml:space="preserve">по </w:t>
      </w:r>
      <w:r w:rsidR="007A344F">
        <w:rPr>
          <w:rFonts w:ascii="Times New Roman" w:eastAsia="Times New Roman" w:hAnsi="Times New Roman"/>
          <w:sz w:val="28"/>
          <w:szCs w:val="28"/>
          <w:lang w:eastAsia="ar-SA"/>
        </w:rPr>
        <w:t>много</w:t>
      </w:r>
      <w:r w:rsidR="00F65567">
        <w:rPr>
          <w:rFonts w:ascii="Times New Roman" w:eastAsia="Times New Roman" w:hAnsi="Times New Roman"/>
          <w:sz w:val="28"/>
          <w:szCs w:val="28"/>
          <w:lang w:eastAsia="ar-SA"/>
        </w:rPr>
        <w:t>мандатным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65567">
        <w:rPr>
          <w:rFonts w:ascii="Times New Roman" w:eastAsia="Times New Roman" w:hAnsi="Times New Roman"/>
          <w:sz w:val="28"/>
          <w:szCs w:val="28"/>
          <w:lang w:eastAsia="ar-SA"/>
        </w:rPr>
        <w:t xml:space="preserve">избирательным округам </w:t>
      </w:r>
    </w:p>
    <w:p w:rsidR="00DB0CE6" w:rsidRPr="00F13574" w:rsidRDefault="00DB0CE6" w:rsidP="00DB0CE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65567" w:rsidRDefault="00DB0CE6" w:rsidP="00F6556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>1. Документы, представляемые кандидатом (иным уполномоченным лицом</w:t>
      </w:r>
      <w:r w:rsidRPr="00F13574"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footnoteReference w:id="1"/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) для выдвижения кандидата, выдвинутого избирательным объединением или в порядке </w:t>
      </w:r>
      <w:r w:rsidRPr="00F13574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самовыдвижения, на выборах </w:t>
      </w:r>
      <w:r w:rsidR="007A344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депутатов </w:t>
      </w:r>
      <w:r w:rsidR="00F65567">
        <w:rPr>
          <w:rFonts w:ascii="Times New Roman" w:eastAsia="Times New Roman" w:hAnsi="Times New Roman"/>
          <w:sz w:val="28"/>
          <w:szCs w:val="28"/>
          <w:lang w:eastAsia="ar-SA"/>
        </w:rPr>
        <w:t xml:space="preserve">Думы Макарьевского муниципального округа </w:t>
      </w:r>
      <w:r w:rsidR="00F65567" w:rsidRPr="001736AF">
        <w:rPr>
          <w:rFonts w:ascii="Times New Roman" w:eastAsia="Times New Roman" w:hAnsi="Times New Roman"/>
          <w:sz w:val="28"/>
          <w:szCs w:val="28"/>
          <w:lang w:eastAsia="ar-SA"/>
        </w:rPr>
        <w:t>Костромс</w:t>
      </w:r>
      <w:r w:rsidR="00F65567">
        <w:rPr>
          <w:rFonts w:ascii="Times New Roman" w:eastAsia="Times New Roman" w:hAnsi="Times New Roman"/>
          <w:sz w:val="28"/>
          <w:szCs w:val="28"/>
          <w:lang w:eastAsia="ar-SA"/>
        </w:rPr>
        <w:t>кой о</w:t>
      </w:r>
      <w:bookmarkStart w:id="0" w:name="_GoBack"/>
      <w:bookmarkEnd w:id="0"/>
      <w:r w:rsidR="00F65567">
        <w:rPr>
          <w:rFonts w:ascii="Times New Roman" w:eastAsia="Times New Roman" w:hAnsi="Times New Roman"/>
          <w:sz w:val="28"/>
          <w:szCs w:val="28"/>
          <w:lang w:eastAsia="ar-SA"/>
        </w:rPr>
        <w:t xml:space="preserve">бласти первого </w:t>
      </w:r>
      <w:r w:rsidR="00F65567" w:rsidRPr="00070984">
        <w:rPr>
          <w:rFonts w:ascii="Times New Roman" w:eastAsia="Times New Roman" w:hAnsi="Times New Roman"/>
          <w:sz w:val="28"/>
          <w:szCs w:val="28"/>
          <w:lang w:eastAsia="ar-SA"/>
        </w:rPr>
        <w:t>созыва</w:t>
      </w:r>
      <w:r w:rsidR="00F65567" w:rsidRPr="00603E8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65567" w:rsidRPr="001736AF">
        <w:rPr>
          <w:rFonts w:ascii="Times New Roman" w:eastAsia="Times New Roman" w:hAnsi="Times New Roman"/>
          <w:sz w:val="28"/>
          <w:szCs w:val="28"/>
          <w:lang w:eastAsia="ar-SA"/>
        </w:rPr>
        <w:t xml:space="preserve">по </w:t>
      </w:r>
      <w:r w:rsidR="007A344F">
        <w:rPr>
          <w:rFonts w:ascii="Times New Roman" w:eastAsia="Times New Roman" w:hAnsi="Times New Roman"/>
          <w:sz w:val="28"/>
          <w:szCs w:val="28"/>
          <w:lang w:eastAsia="ar-SA"/>
        </w:rPr>
        <w:t>много</w:t>
      </w:r>
      <w:r w:rsidR="00F65567">
        <w:rPr>
          <w:rFonts w:ascii="Times New Roman" w:eastAsia="Times New Roman" w:hAnsi="Times New Roman"/>
          <w:sz w:val="28"/>
          <w:szCs w:val="28"/>
          <w:lang w:eastAsia="ar-SA"/>
        </w:rPr>
        <w:t xml:space="preserve">мандатным избирательным округам </w:t>
      </w:r>
    </w:p>
    <w:p w:rsidR="00DB0CE6" w:rsidRPr="00F13574" w:rsidRDefault="00DB0CE6" w:rsidP="00F6556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noProof/>
          <w:color w:val="000000"/>
          <w:sz w:val="16"/>
          <w:szCs w:val="16"/>
        </w:rPr>
      </w:pPr>
    </w:p>
    <w:p w:rsidR="00DB0CE6" w:rsidRPr="00F13574" w:rsidRDefault="00DB0CE6" w:rsidP="00DB0CE6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F13574">
        <w:rPr>
          <w:rFonts w:ascii="Times New Roman" w:eastAsia="Times New Roman" w:hAnsi="Times New Roman"/>
          <w:spacing w:val="-4"/>
          <w:sz w:val="28"/>
          <w:szCs w:val="28"/>
        </w:rPr>
        <w:t>1.1.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>Заявление</w:t>
      </w:r>
      <w:r w:rsidRPr="00F13574">
        <w:rPr>
          <w:rFonts w:ascii="Times New Roman" w:eastAsia="Times New Roman" w:hAnsi="Times New Roman"/>
          <w:sz w:val="28"/>
          <w:szCs w:val="28"/>
          <w:vertAlign w:val="superscript"/>
          <w:lang w:eastAsia="ar-SA"/>
        </w:rPr>
        <w:footnoteReference w:id="2"/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 в письменной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выдвинутого лица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 о согласии баллотироваться по </w:t>
      </w:r>
      <w:proofErr w:type="spellStart"/>
      <w:r w:rsidR="00F65567">
        <w:rPr>
          <w:rFonts w:ascii="Times New Roman" w:eastAsia="Times New Roman" w:hAnsi="Times New Roman"/>
          <w:sz w:val="28"/>
          <w:szCs w:val="28"/>
          <w:lang w:eastAsia="ar-SA"/>
        </w:rPr>
        <w:t>пятимандатному</w:t>
      </w:r>
      <w:proofErr w:type="spellEnd"/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 избирательному округу с обязательством в случае его избрания прекратить деятельность, несовместимую с</w:t>
      </w:r>
      <w:r w:rsidRPr="00F13574">
        <w:rPr>
          <w:rFonts w:ascii="Times New Roman" w:hAnsi="Times New Roman"/>
          <w:sz w:val="28"/>
          <w:szCs w:val="28"/>
        </w:rPr>
        <w:t xml:space="preserve">о статусом депутата </w:t>
      </w:r>
      <w:r w:rsidR="00F65567">
        <w:rPr>
          <w:rFonts w:ascii="Times New Roman" w:eastAsia="Times New Roman" w:hAnsi="Times New Roman"/>
          <w:sz w:val="28"/>
          <w:szCs w:val="28"/>
          <w:lang w:eastAsia="ar-SA"/>
        </w:rPr>
        <w:t xml:space="preserve">Думы Макарьевского муниципального округа </w:t>
      </w:r>
      <w:r w:rsidR="00F65567" w:rsidRPr="001736AF">
        <w:rPr>
          <w:rFonts w:ascii="Times New Roman" w:eastAsia="Times New Roman" w:hAnsi="Times New Roman"/>
          <w:sz w:val="28"/>
          <w:szCs w:val="28"/>
          <w:lang w:eastAsia="ar-SA"/>
        </w:rPr>
        <w:t>Костромс</w:t>
      </w:r>
      <w:r w:rsidR="007A344F">
        <w:rPr>
          <w:rFonts w:ascii="Times New Roman" w:eastAsia="Times New Roman" w:hAnsi="Times New Roman"/>
          <w:sz w:val="28"/>
          <w:szCs w:val="28"/>
          <w:lang w:eastAsia="ar-SA"/>
        </w:rPr>
        <w:t>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(далее – кандидат) </w:t>
      </w:r>
      <w:r w:rsidRPr="00F13574">
        <w:rPr>
          <w:rFonts w:ascii="Times New Roman" w:eastAsia="Times New Roman" w:hAnsi="Times New Roman"/>
          <w:sz w:val="28"/>
          <w:szCs w:val="28"/>
        </w:rPr>
        <w:t>(пункт 2 статьи 33 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proofErr w:type="gramEnd"/>
      <w:r w:rsidRPr="00F13574">
        <w:rPr>
          <w:rFonts w:ascii="Times New Roman" w:eastAsia="Times New Roman" w:hAnsi="Times New Roman"/>
          <w:sz w:val="28"/>
          <w:szCs w:val="28"/>
        </w:rPr>
        <w:t xml:space="preserve">» (далее – Федеральный закон), часть 8 статьи 71 </w:t>
      </w:r>
      <w:proofErr w:type="gramStart"/>
      <w:r w:rsidRPr="00F13574">
        <w:rPr>
          <w:rFonts w:ascii="Times New Roman" w:eastAsia="Times New Roman" w:hAnsi="Times New Roman"/>
          <w:sz w:val="28"/>
          <w:szCs w:val="28"/>
        </w:rPr>
        <w:t>Избирательного</w:t>
      </w:r>
      <w:proofErr w:type="gramEnd"/>
      <w:r w:rsidRPr="00F13574">
        <w:rPr>
          <w:rFonts w:ascii="Times New Roman" w:eastAsia="Times New Roman" w:hAnsi="Times New Roman"/>
          <w:sz w:val="28"/>
          <w:szCs w:val="28"/>
        </w:rPr>
        <w:t xml:space="preserve"> кодекса Костромской области (далее - Кодекс) (приложение № 1 к </w:t>
      </w:r>
      <w:r>
        <w:rPr>
          <w:rFonts w:ascii="Times New Roman" w:eastAsia="Times New Roman" w:hAnsi="Times New Roman"/>
          <w:sz w:val="28"/>
          <w:szCs w:val="28"/>
        </w:rPr>
        <w:t xml:space="preserve">настоящему </w:t>
      </w:r>
      <w:r w:rsidRPr="00F13574">
        <w:rPr>
          <w:rFonts w:ascii="Times New Roman" w:eastAsia="Times New Roman" w:hAnsi="Times New Roman"/>
          <w:sz w:val="28"/>
          <w:szCs w:val="28"/>
        </w:rPr>
        <w:t>Перечню</w:t>
      </w:r>
      <w:r>
        <w:rPr>
          <w:rFonts w:ascii="Times New Roman" w:eastAsia="Times New Roman" w:hAnsi="Times New Roman"/>
          <w:sz w:val="28"/>
          <w:szCs w:val="28"/>
        </w:rPr>
        <w:t>).</w:t>
      </w:r>
    </w:p>
    <w:p w:rsidR="00DB0CE6" w:rsidRPr="00F13574" w:rsidRDefault="00DB0CE6" w:rsidP="00DB0CE6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lastRenderedPageBreak/>
        <w:t xml:space="preserve">1.2. </w:t>
      </w:r>
      <w:proofErr w:type="gramStart"/>
      <w:r w:rsidRPr="00F13574">
        <w:rPr>
          <w:rFonts w:ascii="Times New Roman" w:eastAsia="Times New Roman" w:hAnsi="Times New Roman"/>
          <w:sz w:val="28"/>
          <w:szCs w:val="28"/>
        </w:rPr>
        <w:t>Копия паспорта (отдельных страниц паспорта, определенных постановлением Центральной избирательной комиссии Российской Федерации от 4 июня 2014 года № 233/1478-6 «Об определении страниц паспорта гражданина Российской Федерации, копии которых представляются в избирательные комиссии при выдвижении (самовыдвижении) кандидатов, списка кандидатов»</w:t>
      </w:r>
      <w:r w:rsidRPr="00F13574">
        <w:rPr>
          <w:rFonts w:ascii="Times New Roman" w:eastAsia="Times New Roman" w:hAnsi="Times New Roman"/>
          <w:sz w:val="28"/>
          <w:szCs w:val="28"/>
          <w:vertAlign w:val="superscript"/>
        </w:rPr>
        <w:footnoteReference w:id="3"/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или документа, заменяющего паспорт гражданина, заверенная кандидатом (подпункт «а» пункта 2.2 статьи 33 Федерального закона, пункт 1 части 10 статьи 71 Кодекса). </w:t>
      </w:r>
      <w:proofErr w:type="gramEnd"/>
    </w:p>
    <w:p w:rsidR="00DB0CE6" w:rsidRPr="00F13574" w:rsidRDefault="00DB0CE6" w:rsidP="00DB0CE6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1.3. Копия документа, подтверждающая сведения о профессиональном образовании, указанные в заявлении кандидата о согласии баллотироваться, заверенная кандидатом (подпункт «б» пункта 2.2 статьи 33 Федерального закона, пункт 2 части 10 статьи 71 Кодекса).</w:t>
      </w:r>
    </w:p>
    <w:p w:rsidR="00DB0CE6" w:rsidRPr="00F13574" w:rsidRDefault="00DB0CE6" w:rsidP="00DB0CE6">
      <w:pPr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2607">
        <w:rPr>
          <w:rFonts w:ascii="Times New Roman" w:eastAsia="Times New Roman" w:hAnsi="Times New Roman"/>
          <w:sz w:val="28"/>
          <w:szCs w:val="28"/>
        </w:rPr>
        <w:t xml:space="preserve">1.4. </w:t>
      </w:r>
      <w:proofErr w:type="gramStart"/>
      <w:r w:rsidRPr="003D2607">
        <w:rPr>
          <w:rFonts w:ascii="Times New Roman" w:eastAsia="Times New Roman" w:hAnsi="Times New Roman"/>
          <w:sz w:val="28"/>
          <w:szCs w:val="28"/>
        </w:rPr>
        <w:t xml:space="preserve">Копия документа, подтверждающего указанные в заявлении о согласии баллотироваться сведения об основном месте работы или службы, о занимаемой должности </w:t>
      </w:r>
      <w:r w:rsidRPr="00552375">
        <w:rPr>
          <w:rFonts w:ascii="Times New Roman" w:eastAsia="Times New Roman" w:hAnsi="Times New Roman"/>
          <w:sz w:val="28"/>
          <w:szCs w:val="28"/>
        </w:rPr>
        <w:t>(копия трудовой книжки, выписка из трудовой книжки</w:t>
      </w:r>
      <w:r w:rsidR="00F52C5A" w:rsidRPr="00552375">
        <w:rPr>
          <w:rFonts w:ascii="Times New Roman" w:eastAsia="Times New Roman" w:hAnsi="Times New Roman"/>
          <w:sz w:val="28"/>
          <w:szCs w:val="28"/>
        </w:rPr>
        <w:t xml:space="preserve">, </w:t>
      </w:r>
      <w:r w:rsidRPr="00552375">
        <w:rPr>
          <w:rFonts w:ascii="Times New Roman" w:eastAsia="Times New Roman" w:hAnsi="Times New Roman"/>
          <w:sz w:val="28"/>
          <w:szCs w:val="28"/>
        </w:rPr>
        <w:t xml:space="preserve"> справка с основного места работы или службы кандидата</w:t>
      </w:r>
      <w:r w:rsidR="00F52C5A" w:rsidRPr="00D871CC">
        <w:rPr>
          <w:rFonts w:ascii="Times New Roman" w:eastAsia="Times New Roman" w:hAnsi="Times New Roman"/>
          <w:sz w:val="28"/>
          <w:szCs w:val="28"/>
        </w:rPr>
        <w:t xml:space="preserve"> </w:t>
      </w:r>
      <w:r w:rsidR="00F52C5A" w:rsidRPr="0060273D">
        <w:rPr>
          <w:rFonts w:ascii="Times New Roman" w:eastAsia="Times New Roman" w:hAnsi="Times New Roman"/>
          <w:sz w:val="28"/>
          <w:szCs w:val="28"/>
        </w:rPr>
        <w:t>и иные документы</w:t>
      </w:r>
      <w:r w:rsidR="0060273D" w:rsidRPr="0060273D">
        <w:rPr>
          <w:rFonts w:ascii="Times New Roman" w:eastAsia="Times New Roman" w:hAnsi="Times New Roman"/>
          <w:sz w:val="28"/>
          <w:szCs w:val="28"/>
        </w:rPr>
        <w:t>, подтверждающие указанные в заявлении кандидата о согласии баллотироваться сведения об основном месте работы или службы</w:t>
      </w:r>
      <w:r w:rsidRPr="0060273D">
        <w:rPr>
          <w:rFonts w:ascii="Times New Roman" w:eastAsia="Times New Roman" w:hAnsi="Times New Roman"/>
          <w:sz w:val="28"/>
          <w:szCs w:val="28"/>
        </w:rPr>
        <w:t xml:space="preserve">), </w:t>
      </w:r>
      <w:r w:rsidRPr="003D2607">
        <w:rPr>
          <w:rFonts w:ascii="Times New Roman" w:eastAsia="Times New Roman" w:hAnsi="Times New Roman"/>
          <w:sz w:val="28"/>
          <w:szCs w:val="28"/>
        </w:rPr>
        <w:t>а при отсутствии основного места работы или службы</w:t>
      </w:r>
      <w:proofErr w:type="gramEnd"/>
      <w:r w:rsidRPr="003D2607">
        <w:rPr>
          <w:rFonts w:ascii="Times New Roman" w:eastAsia="Times New Roman" w:hAnsi="Times New Roman"/>
          <w:sz w:val="28"/>
          <w:szCs w:val="28"/>
        </w:rPr>
        <w:t xml:space="preserve"> – </w:t>
      </w:r>
      <w:proofErr w:type="gramStart"/>
      <w:r w:rsidRPr="003D2607">
        <w:rPr>
          <w:rFonts w:ascii="Times New Roman" w:eastAsia="Times New Roman" w:hAnsi="Times New Roman"/>
          <w:sz w:val="28"/>
          <w:szCs w:val="28"/>
        </w:rPr>
        <w:t xml:space="preserve">копия документа, подтверждающего сведения о роде занятий, т.е. о деятельности кандидата, приносящей ему доход, или о статусе неработающего кандидата (пенсионер, </w:t>
      </w:r>
      <w:r w:rsidRPr="003D2607">
        <w:rPr>
          <w:rFonts w:ascii="Times New Roman" w:eastAsia="Times New Roman" w:hAnsi="Times New Roman"/>
          <w:sz w:val="28"/>
          <w:szCs w:val="28"/>
        </w:rPr>
        <w:lastRenderedPageBreak/>
        <w:t>безработный, учащийся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(с указанием наименования образовательной организации), домохозяйка, временно </w:t>
      </w:r>
      <w:r w:rsidRPr="00F13574">
        <w:rPr>
          <w:rFonts w:ascii="Times New Roman" w:eastAsia="Times New Roman" w:hAnsi="Times New Roman"/>
          <w:spacing w:val="-4"/>
          <w:sz w:val="28"/>
          <w:szCs w:val="28"/>
        </w:rPr>
        <w:t>неработающий</w:t>
      </w:r>
      <w:r w:rsidR="00983755">
        <w:rPr>
          <w:rFonts w:ascii="Times New Roman" w:eastAsia="Times New Roman" w:hAnsi="Times New Roman"/>
          <w:spacing w:val="-4"/>
          <w:sz w:val="28"/>
          <w:szCs w:val="28"/>
        </w:rPr>
        <w:t>, физическое лицо, применяющий специальный налоговый режим «Налог на профессиональный доход» (</w:t>
      </w:r>
      <w:proofErr w:type="spellStart"/>
      <w:r w:rsidR="00983755">
        <w:rPr>
          <w:rFonts w:ascii="Times New Roman" w:eastAsia="Times New Roman" w:hAnsi="Times New Roman"/>
          <w:spacing w:val="-4"/>
          <w:sz w:val="28"/>
          <w:szCs w:val="28"/>
        </w:rPr>
        <w:t>самозанятый</w:t>
      </w:r>
      <w:proofErr w:type="spellEnd"/>
      <w:r w:rsidRPr="00F13574">
        <w:rPr>
          <w:rFonts w:ascii="Times New Roman" w:eastAsia="Times New Roman" w:hAnsi="Times New Roman"/>
          <w:spacing w:val="-4"/>
          <w:sz w:val="28"/>
          <w:szCs w:val="28"/>
        </w:rPr>
        <w:t>)</w:t>
      </w:r>
      <w:r w:rsidRPr="00F13574">
        <w:rPr>
          <w:rFonts w:ascii="Times New Roman" w:eastAsia="Times New Roman" w:hAnsi="Times New Roman"/>
          <w:spacing w:val="-4"/>
          <w:sz w:val="28"/>
          <w:szCs w:val="28"/>
          <w:vertAlign w:val="superscript"/>
        </w:rPr>
        <w:footnoteReference w:id="4"/>
      </w:r>
      <w:r w:rsidRPr="00F13574">
        <w:rPr>
          <w:rFonts w:ascii="Times New Roman" w:eastAsia="Times New Roman" w:hAnsi="Times New Roman"/>
          <w:spacing w:val="-4"/>
          <w:sz w:val="28"/>
          <w:szCs w:val="28"/>
        </w:rPr>
        <w:t xml:space="preserve">, заверенные </w:t>
      </w:r>
      <w:r w:rsidRPr="00F13574">
        <w:rPr>
          <w:rFonts w:ascii="Times New Roman" w:eastAsia="Times New Roman" w:hAnsi="Times New Roman"/>
          <w:sz w:val="28"/>
          <w:szCs w:val="28"/>
        </w:rPr>
        <w:t>соответственно</w:t>
      </w:r>
      <w:r w:rsidRPr="00F13574">
        <w:rPr>
          <w:rFonts w:ascii="Times New Roman" w:eastAsia="Times New Roman" w:hAnsi="Times New Roman"/>
          <w:spacing w:val="-4"/>
          <w:sz w:val="28"/>
          <w:szCs w:val="28"/>
        </w:rPr>
        <w:t xml:space="preserve"> подписью руководителя и печатью соответствующей организации либо 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кандидатом (подпункт «б» пункта 2.2 статьи 33 Федерального закона</w:t>
      </w:r>
      <w:proofErr w:type="gramEnd"/>
      <w:r w:rsidRPr="00F13574">
        <w:rPr>
          <w:rFonts w:ascii="Times New Roman" w:eastAsia="Times New Roman" w:hAnsi="Times New Roman"/>
          <w:sz w:val="28"/>
          <w:szCs w:val="28"/>
        </w:rPr>
        <w:t>, пункт 2 части 10 статьи 71 Кодекса).</w:t>
      </w:r>
    </w:p>
    <w:p w:rsidR="00DB0CE6" w:rsidRPr="00F13574" w:rsidRDefault="00DB0CE6" w:rsidP="00DB0CE6">
      <w:pPr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1.5. </w:t>
      </w:r>
      <w:r w:rsidRPr="00F13574">
        <w:rPr>
          <w:rFonts w:ascii="Times New Roman" w:eastAsia="Times New Roman" w:hAnsi="Times New Roman"/>
          <w:spacing w:val="-4"/>
          <w:sz w:val="28"/>
          <w:szCs w:val="28"/>
        </w:rPr>
        <w:t xml:space="preserve">Документ, подтверждающий принадлежность кандидата к политической партии либо не более чем к одному иному общественному объединению, зарегистрированному не </w:t>
      </w:r>
      <w:proofErr w:type="gramStart"/>
      <w:r w:rsidRPr="00F13574">
        <w:rPr>
          <w:rFonts w:ascii="Times New Roman" w:eastAsia="Times New Roman" w:hAnsi="Times New Roman"/>
          <w:spacing w:val="-4"/>
          <w:sz w:val="28"/>
          <w:szCs w:val="28"/>
        </w:rPr>
        <w:t>позднее</w:t>
      </w:r>
      <w:proofErr w:type="gramEnd"/>
      <w:r w:rsidRPr="00F13574">
        <w:rPr>
          <w:rFonts w:ascii="Times New Roman" w:eastAsia="Times New Roman" w:hAnsi="Times New Roman"/>
          <w:spacing w:val="-4"/>
          <w:sz w:val="28"/>
          <w:szCs w:val="28"/>
        </w:rPr>
        <w:t xml:space="preserve"> чем за один год до дня голосования в установленном законом порядке, статусе кандидата в этой политической партии, в этом общественном объединении, подписанный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 </w:t>
      </w:r>
      <w:r w:rsidRPr="00F13574">
        <w:rPr>
          <w:rFonts w:ascii="Times New Roman" w:eastAsia="Times New Roman" w:hAnsi="Times New Roman"/>
          <w:sz w:val="28"/>
          <w:szCs w:val="28"/>
        </w:rPr>
        <w:t>(справка представляется кандидатом, указавшим такие сведения в заявлении о согласии баллотироваться)</w:t>
      </w:r>
      <w:r w:rsidRPr="00F13574">
        <w:rPr>
          <w:rFonts w:ascii="Times New Roman" w:eastAsia="Times New Roman" w:hAnsi="Times New Roman"/>
          <w:spacing w:val="-4"/>
          <w:sz w:val="28"/>
          <w:szCs w:val="28"/>
          <w:vertAlign w:val="superscript"/>
        </w:rPr>
        <w:footnoteReference w:id="5"/>
      </w:r>
      <w:r w:rsidRPr="00F13574">
        <w:rPr>
          <w:rFonts w:ascii="Times New Roman" w:eastAsia="Times New Roman" w:hAnsi="Times New Roman"/>
          <w:sz w:val="28"/>
          <w:szCs w:val="28"/>
        </w:rPr>
        <w:t xml:space="preserve"> (пункт 2 статьи 33 Федерального закона, часть 8 статьи 71 Кодекса) (приложение № 2 к настоящему Перечню).</w:t>
      </w:r>
    </w:p>
    <w:p w:rsidR="00DB0CE6" w:rsidRPr="00F13574" w:rsidRDefault="00DB0CE6" w:rsidP="00DB0CE6">
      <w:pPr>
        <w:pStyle w:val="a6"/>
        <w:spacing w:line="324" w:lineRule="auto"/>
        <w:ind w:firstLine="709"/>
        <w:jc w:val="both"/>
        <w:rPr>
          <w:spacing w:val="-4"/>
          <w:sz w:val="28"/>
          <w:szCs w:val="28"/>
        </w:rPr>
      </w:pPr>
      <w:r w:rsidRPr="00F13574">
        <w:rPr>
          <w:sz w:val="28"/>
        </w:rPr>
        <w:lastRenderedPageBreak/>
        <w:t>1.5.1. </w:t>
      </w:r>
      <w:proofErr w:type="gramStart"/>
      <w:r w:rsidRPr="00F13574">
        <w:rPr>
          <w:sz w:val="28"/>
        </w:rPr>
        <w:t>В случае если кандидат, выдвинутый в порядке самовыдвижения, указал в заявлении о согласии баллотироваться свою принадлежность</w:t>
      </w:r>
      <w:r w:rsidRPr="00F13574">
        <w:rPr>
          <w:sz w:val="28"/>
        </w:rPr>
        <w:br/>
        <w:t>к политической партии, иному общественному объединению и если полное</w:t>
      </w:r>
      <w:r w:rsidRPr="00F13574">
        <w:rPr>
          <w:sz w:val="28"/>
        </w:rPr>
        <w:br/>
        <w:t>и сокращенное наименование политической партии, общественного объединения состоит более чем из семи слов, – документ о согласовании</w:t>
      </w:r>
      <w:r w:rsidRPr="00F13574">
        <w:rPr>
          <w:sz w:val="28"/>
        </w:rPr>
        <w:br/>
        <w:t>с органом политической партии, общественного объединения краткого (состоящего не более чем из семи слов) наименования этой политической партии, этого</w:t>
      </w:r>
      <w:proofErr w:type="gramEnd"/>
      <w:r w:rsidRPr="00F13574">
        <w:rPr>
          <w:sz w:val="28"/>
        </w:rPr>
        <w:t xml:space="preserve"> общественного объединения.</w:t>
      </w:r>
    </w:p>
    <w:p w:rsidR="00DB0CE6" w:rsidRDefault="00DB0CE6" w:rsidP="00DB0CE6">
      <w:pPr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1.6. </w:t>
      </w:r>
      <w:proofErr w:type="gramStart"/>
      <w:r w:rsidRPr="00F13574">
        <w:rPr>
          <w:rFonts w:ascii="Times New Roman" w:eastAsia="Times New Roman" w:hAnsi="Times New Roman"/>
          <w:sz w:val="28"/>
          <w:szCs w:val="28"/>
        </w:rPr>
        <w:t>Копия документа, подтверждающего указанные в заявлении о согласии баллотироваться сведения о том, что кандидат является депутатом законодательного (представительного) органа государственной власти или представительного органа муниципального образования на непостоянной основе, заверенная кандидатом</w:t>
      </w:r>
      <w:r w:rsidRPr="00F13574">
        <w:rPr>
          <w:rFonts w:ascii="Times New Roman" w:eastAsia="Times New Roman" w:hAnsi="Times New Roman"/>
          <w:sz w:val="28"/>
          <w:szCs w:val="28"/>
          <w:vertAlign w:val="superscript"/>
        </w:rPr>
        <w:footnoteReference w:id="6"/>
      </w:r>
      <w:r w:rsidRPr="00F13574">
        <w:rPr>
          <w:rFonts w:ascii="Times New Roman" w:eastAsia="Times New Roman" w:hAnsi="Times New Roman"/>
          <w:sz w:val="28"/>
          <w:szCs w:val="28"/>
        </w:rPr>
        <w:t xml:space="preserve"> (подпункт «б» пункта 2.2 статьи 33 Федерального закона, пункт 2 части 10 статьи 71 Кодекса).</w:t>
      </w:r>
      <w:proofErr w:type="gramEnd"/>
    </w:p>
    <w:p w:rsidR="005040D5" w:rsidRDefault="00DB0CE6" w:rsidP="005040D5">
      <w:pPr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E115B">
        <w:rPr>
          <w:rFonts w:ascii="Times New Roman" w:eastAsia="Times New Roman" w:hAnsi="Times New Roman"/>
          <w:sz w:val="28"/>
          <w:szCs w:val="28"/>
        </w:rPr>
        <w:t>1.</w:t>
      </w:r>
      <w:r w:rsidR="00707E94">
        <w:rPr>
          <w:rFonts w:ascii="Times New Roman" w:eastAsia="Times New Roman" w:hAnsi="Times New Roman"/>
          <w:sz w:val="28"/>
          <w:szCs w:val="28"/>
        </w:rPr>
        <w:t>7</w:t>
      </w:r>
      <w:r w:rsidRPr="007E115B">
        <w:rPr>
          <w:rFonts w:ascii="Times New Roman" w:eastAsia="Times New Roman" w:hAnsi="Times New Roman"/>
          <w:sz w:val="28"/>
          <w:szCs w:val="28"/>
        </w:rPr>
        <w:t>. Копии соответствующих документов о смене фамилии или имени, или отчества, в случае если кандидат менял фамилию, или имя, или отчество (подпункт «в» пункта 2.2 статьи 33 Федерального закона, пункт 3 части 10 статьи 71 Кодекса).</w:t>
      </w:r>
    </w:p>
    <w:p w:rsidR="005040D5" w:rsidRPr="005040D5" w:rsidRDefault="005040D5" w:rsidP="005040D5">
      <w:pPr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07E9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040D5">
        <w:rPr>
          <w:rFonts w:ascii="Times New Roman" w:hAnsi="Times New Roman" w:cs="Times New Roman"/>
          <w:sz w:val="28"/>
          <w:szCs w:val="28"/>
        </w:rPr>
        <w:t>Сведения о размере и об источниках доходов кандидата и об имуществе, принадлежащем кандидату на праве собственности (в том числе совместной собственности), о счетах, вкладах в банках, ценных бумагах</w:t>
      </w:r>
      <w:r w:rsidR="00EA56AF">
        <w:rPr>
          <w:rFonts w:ascii="Times New Roman" w:hAnsi="Times New Roman" w:cs="Times New Roman"/>
          <w:sz w:val="28"/>
          <w:szCs w:val="28"/>
        </w:rPr>
        <w:t xml:space="preserve"> </w:t>
      </w:r>
      <w:r w:rsidR="00EA56AF" w:rsidRPr="007E115B">
        <w:rPr>
          <w:rFonts w:ascii="Times New Roman" w:eastAsia="Times New Roman" w:hAnsi="Times New Roman"/>
          <w:sz w:val="28"/>
          <w:szCs w:val="28"/>
        </w:rPr>
        <w:t xml:space="preserve">(пункт </w:t>
      </w:r>
      <w:r w:rsidR="00EA56AF">
        <w:rPr>
          <w:rFonts w:ascii="Times New Roman" w:eastAsia="Times New Roman" w:hAnsi="Times New Roman"/>
          <w:sz w:val="28"/>
          <w:szCs w:val="28"/>
        </w:rPr>
        <w:t>3</w:t>
      </w:r>
      <w:r w:rsidR="00EA56AF" w:rsidRPr="007E115B">
        <w:rPr>
          <w:rFonts w:ascii="Times New Roman" w:eastAsia="Times New Roman" w:hAnsi="Times New Roman"/>
          <w:sz w:val="28"/>
          <w:szCs w:val="28"/>
        </w:rPr>
        <w:t xml:space="preserve"> статьи 33 Федерального закона, част</w:t>
      </w:r>
      <w:r w:rsidR="00EA56AF">
        <w:rPr>
          <w:rFonts w:ascii="Times New Roman" w:eastAsia="Times New Roman" w:hAnsi="Times New Roman"/>
          <w:sz w:val="28"/>
          <w:szCs w:val="28"/>
        </w:rPr>
        <w:t>ь</w:t>
      </w:r>
      <w:r w:rsidR="00EA56AF" w:rsidRPr="007E115B">
        <w:rPr>
          <w:rFonts w:ascii="Times New Roman" w:eastAsia="Times New Roman" w:hAnsi="Times New Roman"/>
          <w:sz w:val="28"/>
          <w:szCs w:val="28"/>
        </w:rPr>
        <w:t xml:space="preserve"> 1</w:t>
      </w:r>
      <w:r w:rsidR="00EA56AF">
        <w:rPr>
          <w:rFonts w:ascii="Times New Roman" w:eastAsia="Times New Roman" w:hAnsi="Times New Roman"/>
          <w:sz w:val="28"/>
          <w:szCs w:val="28"/>
        </w:rPr>
        <w:t>1</w:t>
      </w:r>
      <w:r w:rsidR="00EA56AF" w:rsidRPr="007E115B">
        <w:rPr>
          <w:rFonts w:ascii="Times New Roman" w:eastAsia="Times New Roman" w:hAnsi="Times New Roman"/>
          <w:sz w:val="28"/>
          <w:szCs w:val="28"/>
        </w:rPr>
        <w:t xml:space="preserve"> статьи 71 Кодекса)</w:t>
      </w:r>
      <w:r w:rsidR="00EA56AF">
        <w:rPr>
          <w:rStyle w:val="a5"/>
          <w:rFonts w:ascii="Times New Roman" w:eastAsia="Times New Roman" w:hAnsi="Times New Roman"/>
          <w:sz w:val="28"/>
          <w:szCs w:val="28"/>
        </w:rPr>
        <w:footnoteReference w:id="7"/>
      </w:r>
      <w:r w:rsidR="00EA56AF" w:rsidRPr="007E115B">
        <w:rPr>
          <w:rFonts w:ascii="Times New Roman" w:eastAsia="Times New Roman" w:hAnsi="Times New Roman"/>
          <w:sz w:val="28"/>
          <w:szCs w:val="28"/>
        </w:rPr>
        <w:t>.</w:t>
      </w:r>
    </w:p>
    <w:p w:rsidR="00DB0CE6" w:rsidRPr="00F13574" w:rsidRDefault="00DB0CE6" w:rsidP="005040D5">
      <w:pPr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E115B">
        <w:rPr>
          <w:rFonts w:ascii="Times New Roman" w:eastAsia="Times New Roman" w:hAnsi="Times New Roman"/>
          <w:sz w:val="28"/>
          <w:szCs w:val="28"/>
        </w:rPr>
        <w:t>1.</w:t>
      </w:r>
      <w:r w:rsidR="00707E94">
        <w:rPr>
          <w:rFonts w:ascii="Times New Roman" w:eastAsia="Times New Roman" w:hAnsi="Times New Roman"/>
          <w:sz w:val="28"/>
          <w:szCs w:val="28"/>
        </w:rPr>
        <w:t>9</w:t>
      </w:r>
      <w:r w:rsidRPr="007E115B">
        <w:rPr>
          <w:rFonts w:ascii="Times New Roman" w:eastAsia="Times New Roman" w:hAnsi="Times New Roman"/>
          <w:sz w:val="28"/>
          <w:szCs w:val="28"/>
        </w:rPr>
        <w:t>.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Рекомендуется также представить две фотографии кандидата размером 3х4 см. С оборотной стороны на каждой фотографии указываются фамилия и инициалы кандидата.</w:t>
      </w:r>
    </w:p>
    <w:p w:rsidR="00DB0CE6" w:rsidRDefault="00DB0CE6" w:rsidP="00DB0CE6">
      <w:pPr>
        <w:spacing w:after="0" w:line="324" w:lineRule="auto"/>
        <w:rPr>
          <w:rFonts w:ascii="Times New Roman" w:eastAsia="Times New Roman" w:hAnsi="Times New Roman"/>
          <w:sz w:val="16"/>
          <w:szCs w:val="16"/>
        </w:rPr>
      </w:pPr>
    </w:p>
    <w:p w:rsidR="00707E94" w:rsidRDefault="00707E94" w:rsidP="00DB0CE6">
      <w:pPr>
        <w:spacing w:after="0" w:line="324" w:lineRule="auto"/>
        <w:rPr>
          <w:rFonts w:ascii="Times New Roman" w:eastAsia="Times New Roman" w:hAnsi="Times New Roman"/>
          <w:sz w:val="16"/>
          <w:szCs w:val="16"/>
        </w:rPr>
      </w:pPr>
    </w:p>
    <w:p w:rsidR="007A344F" w:rsidRDefault="007A344F" w:rsidP="00DB0CE6">
      <w:pPr>
        <w:spacing w:after="0" w:line="324" w:lineRule="auto"/>
        <w:rPr>
          <w:rFonts w:ascii="Times New Roman" w:eastAsia="Times New Roman" w:hAnsi="Times New Roman"/>
          <w:sz w:val="16"/>
          <w:szCs w:val="16"/>
        </w:rPr>
      </w:pPr>
    </w:p>
    <w:p w:rsidR="007A344F" w:rsidRPr="00F13574" w:rsidRDefault="007A344F" w:rsidP="00DB0CE6">
      <w:pPr>
        <w:spacing w:after="0" w:line="324" w:lineRule="auto"/>
        <w:rPr>
          <w:rFonts w:ascii="Times New Roman" w:eastAsia="Times New Roman" w:hAnsi="Times New Roman"/>
          <w:sz w:val="16"/>
          <w:szCs w:val="16"/>
        </w:rPr>
      </w:pPr>
    </w:p>
    <w:p w:rsidR="007A344F" w:rsidRDefault="007A344F" w:rsidP="00C6026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A344F" w:rsidRDefault="00DB0CE6" w:rsidP="00C6026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2. Документы, представляемые для регистрации кандидата, выдвинутого </w:t>
      </w:r>
    </w:p>
    <w:p w:rsidR="007A344F" w:rsidRDefault="00DB0CE6" w:rsidP="00C6026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3574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>на выборах</w:t>
      </w:r>
      <w:r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 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депутатов </w:t>
      </w:r>
      <w:r w:rsidR="00C60269">
        <w:rPr>
          <w:rFonts w:ascii="Times New Roman" w:eastAsia="Times New Roman" w:hAnsi="Times New Roman"/>
          <w:sz w:val="28"/>
          <w:szCs w:val="28"/>
          <w:lang w:eastAsia="ar-SA"/>
        </w:rPr>
        <w:t xml:space="preserve">Думы Макарьевского муниципального округа </w:t>
      </w:r>
      <w:r w:rsidR="00C60269" w:rsidRPr="001736AF">
        <w:rPr>
          <w:rFonts w:ascii="Times New Roman" w:eastAsia="Times New Roman" w:hAnsi="Times New Roman"/>
          <w:sz w:val="28"/>
          <w:szCs w:val="28"/>
          <w:lang w:eastAsia="ar-SA"/>
        </w:rPr>
        <w:t>Костромс</w:t>
      </w:r>
      <w:r w:rsidR="00C60269">
        <w:rPr>
          <w:rFonts w:ascii="Times New Roman" w:eastAsia="Times New Roman" w:hAnsi="Times New Roman"/>
          <w:sz w:val="28"/>
          <w:szCs w:val="28"/>
          <w:lang w:eastAsia="ar-SA"/>
        </w:rPr>
        <w:t xml:space="preserve">кой области первого </w:t>
      </w:r>
      <w:r w:rsidR="00C60269" w:rsidRPr="00070984">
        <w:rPr>
          <w:rFonts w:ascii="Times New Roman" w:eastAsia="Times New Roman" w:hAnsi="Times New Roman"/>
          <w:sz w:val="28"/>
          <w:szCs w:val="28"/>
          <w:lang w:eastAsia="ar-SA"/>
        </w:rPr>
        <w:t>созыва</w:t>
      </w:r>
      <w:r w:rsidR="00C60269" w:rsidRPr="00603E8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C60269" w:rsidRDefault="00C60269" w:rsidP="00C6026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1736AF">
        <w:rPr>
          <w:rFonts w:ascii="Times New Roman" w:eastAsia="Times New Roman" w:hAnsi="Times New Roman"/>
          <w:sz w:val="28"/>
          <w:szCs w:val="28"/>
          <w:lang w:eastAsia="ar-SA"/>
        </w:rPr>
        <w:t xml:space="preserve">по </w:t>
      </w:r>
      <w:r w:rsidR="007A344F">
        <w:rPr>
          <w:rFonts w:ascii="Times New Roman" w:eastAsia="Times New Roman" w:hAnsi="Times New Roman"/>
          <w:sz w:val="28"/>
          <w:szCs w:val="28"/>
          <w:lang w:eastAsia="ar-SA"/>
        </w:rPr>
        <w:t>много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мандатным избирательным округам </w:t>
      </w:r>
    </w:p>
    <w:p w:rsidR="00DB0CE6" w:rsidRPr="00F13574" w:rsidRDefault="00DB0CE6" w:rsidP="00DB0CE6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ar-SA"/>
        </w:rPr>
      </w:pPr>
    </w:p>
    <w:p w:rsidR="00DB0CE6" w:rsidRPr="00F13574" w:rsidRDefault="00DB0CE6" w:rsidP="00DB0CE6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>2.1. Заявление кандидата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в депутаты </w:t>
      </w:r>
      <w:r w:rsidR="00C60269">
        <w:rPr>
          <w:rFonts w:ascii="Times New Roman" w:eastAsia="Times New Roman" w:hAnsi="Times New Roman"/>
          <w:sz w:val="28"/>
          <w:szCs w:val="28"/>
          <w:lang w:eastAsia="ar-SA"/>
        </w:rPr>
        <w:t xml:space="preserve">Думы Макарьевского муниципального округа Костромской области первого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созыва по</w:t>
      </w:r>
      <w:r w:rsidR="00C602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C60269">
        <w:rPr>
          <w:rFonts w:ascii="Times New Roman" w:eastAsia="Times New Roman" w:hAnsi="Times New Roman"/>
          <w:sz w:val="28"/>
          <w:szCs w:val="28"/>
          <w:lang w:eastAsia="ar-SA"/>
        </w:rPr>
        <w:t>пятимандатному</w:t>
      </w:r>
      <w:proofErr w:type="spellEnd"/>
      <w:r w:rsidR="00C60269">
        <w:rPr>
          <w:rFonts w:ascii="Times New Roman" w:eastAsia="Times New Roman" w:hAnsi="Times New Roman"/>
          <w:sz w:val="28"/>
          <w:szCs w:val="28"/>
          <w:lang w:eastAsia="ar-SA"/>
        </w:rPr>
        <w:t xml:space="preserve"> избирательному округу № __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>, выдвинутого на выборах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депутатов </w:t>
      </w:r>
      <w:r w:rsidR="00C60269">
        <w:rPr>
          <w:rFonts w:ascii="Times New Roman" w:eastAsia="Times New Roman" w:hAnsi="Times New Roman"/>
          <w:sz w:val="28"/>
          <w:szCs w:val="28"/>
          <w:lang w:eastAsia="ar-SA"/>
        </w:rPr>
        <w:t>Думы Макарьевского муниципального округа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 Костромской об</w:t>
      </w:r>
      <w:r w:rsidR="00E932EC">
        <w:rPr>
          <w:rFonts w:ascii="Times New Roman" w:eastAsia="Times New Roman" w:hAnsi="Times New Roman"/>
          <w:sz w:val="28"/>
          <w:szCs w:val="28"/>
          <w:lang w:eastAsia="ar-SA"/>
        </w:rPr>
        <w:t xml:space="preserve">ласти </w:t>
      </w:r>
      <w:r w:rsidR="00C60269">
        <w:rPr>
          <w:rFonts w:ascii="Times New Roman" w:eastAsia="Times New Roman" w:hAnsi="Times New Roman"/>
          <w:sz w:val="28"/>
          <w:szCs w:val="28"/>
          <w:lang w:eastAsia="ar-SA"/>
        </w:rPr>
        <w:t>первого</w:t>
      </w:r>
      <w:r w:rsidR="00E932EC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по </w:t>
      </w:r>
      <w:r w:rsidR="007A344F">
        <w:rPr>
          <w:rFonts w:ascii="Times New Roman" w:eastAsia="Times New Roman" w:hAnsi="Times New Roman"/>
          <w:sz w:val="28"/>
          <w:szCs w:val="28"/>
          <w:lang w:eastAsia="ar-SA"/>
        </w:rPr>
        <w:t>много</w:t>
      </w:r>
      <w:r w:rsidR="00C60269">
        <w:rPr>
          <w:rFonts w:ascii="Times New Roman" w:eastAsia="Times New Roman" w:hAnsi="Times New Roman"/>
          <w:sz w:val="28"/>
          <w:szCs w:val="28"/>
          <w:lang w:eastAsia="ar-SA"/>
        </w:rPr>
        <w:t>мандатн</w:t>
      </w:r>
      <w:r w:rsidR="007A344F">
        <w:rPr>
          <w:rFonts w:ascii="Times New Roman" w:eastAsia="Times New Roman" w:hAnsi="Times New Roman"/>
          <w:sz w:val="28"/>
          <w:szCs w:val="28"/>
          <w:lang w:eastAsia="ar-SA"/>
        </w:rPr>
        <w:t>ым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 избира</w:t>
      </w:r>
      <w:r w:rsidR="007A344F">
        <w:rPr>
          <w:rFonts w:ascii="Times New Roman" w:eastAsia="Times New Roman" w:hAnsi="Times New Roman"/>
          <w:sz w:val="28"/>
          <w:szCs w:val="28"/>
          <w:lang w:eastAsia="ar-SA"/>
        </w:rPr>
        <w:t>тельным округам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A344F">
        <w:rPr>
          <w:rFonts w:ascii="Times New Roman" w:eastAsia="Times New Roman" w:hAnsi="Times New Roman"/>
          <w:sz w:val="28"/>
          <w:szCs w:val="28"/>
          <w:lang w:eastAsia="ar-SA"/>
        </w:rPr>
        <w:t>№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>(далее – кандидат), о регистрации (часть 2 статьи 80 Кодекса) (приложения № 3, 3.1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3.2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 к настоящему Перечню).</w:t>
      </w:r>
    </w:p>
    <w:p w:rsidR="00DB0CE6" w:rsidRPr="00F13574" w:rsidRDefault="00DB0CE6" w:rsidP="00DB0CE6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sz w:val="16"/>
          <w:szCs w:val="16"/>
          <w:lang w:eastAsia="ar-SA"/>
        </w:rPr>
      </w:pP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2.2. </w:t>
      </w:r>
      <w:r w:rsidRPr="00F13574">
        <w:rPr>
          <w:rFonts w:ascii="Times New Roman" w:hAnsi="Times New Roman"/>
          <w:sz w:val="28"/>
          <w:szCs w:val="28"/>
        </w:rPr>
        <w:t xml:space="preserve">Заверенная копия решения политической партии (ее регионального отделения или иного структурного подразделения) о выдвижении кандидата по </w:t>
      </w:r>
      <w:proofErr w:type="spellStart"/>
      <w:r w:rsidR="00C60269">
        <w:rPr>
          <w:rFonts w:ascii="Times New Roman" w:hAnsi="Times New Roman"/>
          <w:sz w:val="28"/>
          <w:szCs w:val="28"/>
        </w:rPr>
        <w:t>пятимандатному</w:t>
      </w:r>
      <w:proofErr w:type="spellEnd"/>
      <w:r w:rsidRPr="00F13574">
        <w:rPr>
          <w:rFonts w:ascii="Times New Roman" w:hAnsi="Times New Roman"/>
          <w:sz w:val="28"/>
          <w:szCs w:val="28"/>
        </w:rPr>
        <w:t xml:space="preserve"> избирательному округу</w:t>
      </w:r>
      <w:r w:rsidR="00E932EC">
        <w:rPr>
          <w:rFonts w:ascii="Times New Roman" w:hAnsi="Times New Roman"/>
          <w:sz w:val="28"/>
          <w:szCs w:val="28"/>
        </w:rPr>
        <w:t xml:space="preserve"> № __</w:t>
      </w:r>
      <w:r w:rsidRPr="00F13574">
        <w:rPr>
          <w:rFonts w:ascii="Times New Roman" w:eastAsia="Times New Roman" w:hAnsi="Times New Roman"/>
          <w:sz w:val="28"/>
          <w:szCs w:val="28"/>
          <w:vertAlign w:val="superscript"/>
        </w:rPr>
        <w:footnoteReference w:id="8"/>
      </w:r>
      <w:r w:rsidRPr="00F13574">
        <w:rPr>
          <w:rFonts w:ascii="Times New Roman" w:hAnsi="Times New Roman"/>
          <w:sz w:val="28"/>
          <w:szCs w:val="28"/>
        </w:rPr>
        <w:t xml:space="preserve"> (пункт 1 статьи 38 Федерального закона, пункт 6 части 2 статьи 80 Кодекса).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2.3. Сведения об имеющихся изменениях в данных о кандидате, представленных при выдвижении в соответствии с частями 8, 9 статьи 71, частью 9 статьи 73 Кодекса (пункт 2 части 2 статьи 80 Кодекса) (приложение № 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к настоящему Перечню).</w:t>
      </w:r>
    </w:p>
    <w:p w:rsidR="00DB0CE6" w:rsidRDefault="00DB0CE6" w:rsidP="00DB0CE6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2.4. Дополнительные сведения биографического характера кандидата</w:t>
      </w:r>
      <w:r w:rsidRPr="00F13574">
        <w:rPr>
          <w:rFonts w:ascii="Times New Roman" w:eastAsia="Times New Roman" w:hAnsi="Times New Roman"/>
          <w:spacing w:val="-2"/>
          <w:sz w:val="28"/>
          <w:szCs w:val="28"/>
        </w:rPr>
        <w:t>,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в частности, об образовании, семейном положении, трудовой деятельности  (пункт 3 части 2 статьи 80 Кодекса) (приложение № </w:t>
      </w:r>
      <w:r>
        <w:rPr>
          <w:rFonts w:ascii="Times New Roman" w:eastAsia="Times New Roman" w:hAnsi="Times New Roman"/>
          <w:sz w:val="28"/>
          <w:szCs w:val="28"/>
        </w:rPr>
        <w:t>5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к настоящему Перечню).</w:t>
      </w:r>
    </w:p>
    <w:p w:rsidR="00707E94" w:rsidRPr="007E115B" w:rsidRDefault="00707E94" w:rsidP="00707E94">
      <w:pPr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2.5. </w:t>
      </w:r>
      <w:proofErr w:type="gramStart"/>
      <w:r w:rsidRPr="007E11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Если в заявлении о согласии баллотироваться по соответствующему </w:t>
      </w:r>
      <w:proofErr w:type="spellStart"/>
      <w:r w:rsidR="00CB54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пятимандатному</w:t>
      </w:r>
      <w:proofErr w:type="spellEnd"/>
      <w:r w:rsidR="00CB54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E11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избирательному округу были указаны сведения о том, что кандидат является иностранным агентом, то кандидат представляет уведомление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регистрации некоммерческих организаций, об исключении кандидата из реестра </w:t>
      </w:r>
      <w:r w:rsidRPr="007E11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иностранных агентов либо соответствующее решение суда (пункт 1.7 статьи 38</w:t>
      </w:r>
      <w:proofErr w:type="gramEnd"/>
      <w:r w:rsidRPr="007E11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7E115B">
        <w:rPr>
          <w:rFonts w:ascii="Times New Roman" w:eastAsia="Times New Roman" w:hAnsi="Times New Roman"/>
          <w:sz w:val="28"/>
          <w:szCs w:val="28"/>
        </w:rPr>
        <w:t>Федерального закона);</w:t>
      </w:r>
      <w:proofErr w:type="gramEnd"/>
    </w:p>
    <w:p w:rsidR="00DB0CE6" w:rsidRPr="00F13574" w:rsidRDefault="00DB0CE6" w:rsidP="00DB0CE6">
      <w:pPr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2.</w:t>
      </w:r>
      <w:r w:rsidR="00707E94">
        <w:rPr>
          <w:rFonts w:ascii="Times New Roman" w:eastAsia="Times New Roman" w:hAnsi="Times New Roman"/>
          <w:sz w:val="28"/>
          <w:szCs w:val="28"/>
        </w:rPr>
        <w:t>6</w:t>
      </w:r>
      <w:r w:rsidRPr="00F13574">
        <w:rPr>
          <w:rFonts w:ascii="Times New Roman" w:eastAsia="Times New Roman" w:hAnsi="Times New Roman"/>
          <w:sz w:val="28"/>
          <w:szCs w:val="28"/>
        </w:rPr>
        <w:t>. Первый финансовый отчет кандидата</w:t>
      </w:r>
      <w:r>
        <w:rPr>
          <w:rFonts w:ascii="Times New Roman" w:eastAsia="Times New Roman" w:hAnsi="Times New Roman"/>
          <w:sz w:val="28"/>
          <w:szCs w:val="28"/>
        </w:rPr>
        <w:t xml:space="preserve"> (пункт 4 части 2 статьи 30 Кодекса)</w:t>
      </w:r>
      <w:r w:rsidRPr="00F13574">
        <w:rPr>
          <w:rFonts w:ascii="Times New Roman" w:eastAsia="Times New Roman" w:hAnsi="Times New Roman"/>
          <w:sz w:val="28"/>
          <w:szCs w:val="28"/>
        </w:rPr>
        <w:t>.</w:t>
      </w:r>
    </w:p>
    <w:p w:rsidR="00DB0CE6" w:rsidRPr="00F13574" w:rsidRDefault="00DB0CE6" w:rsidP="00DB0CE6">
      <w:pPr>
        <w:keepNext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</w:rPr>
      </w:pPr>
      <w:proofErr w:type="gramStart"/>
      <w:r w:rsidRPr="00F13574">
        <w:rPr>
          <w:rFonts w:ascii="Times New Roman" w:eastAsia="Times New Roman" w:hAnsi="Times New Roman"/>
          <w:bCs/>
          <w:sz w:val="28"/>
          <w:szCs w:val="28"/>
        </w:rPr>
        <w:t>Первый финансовый отчет кандидата представляется согласно приложению № 11 к Порядк</w:t>
      </w:r>
      <w:r>
        <w:rPr>
          <w:rFonts w:ascii="Times New Roman" w:eastAsia="Times New Roman" w:hAnsi="Times New Roman"/>
          <w:bCs/>
          <w:sz w:val="28"/>
          <w:szCs w:val="28"/>
        </w:rPr>
        <w:t>у</w:t>
      </w:r>
      <w:r w:rsidRPr="00F13574">
        <w:rPr>
          <w:rFonts w:ascii="Times New Roman" w:eastAsia="Times New Roman" w:hAnsi="Times New Roman"/>
          <w:bCs/>
          <w:sz w:val="28"/>
          <w:szCs w:val="28"/>
        </w:rPr>
        <w:t xml:space="preserve"> и форм</w:t>
      </w:r>
      <w:r>
        <w:rPr>
          <w:rFonts w:ascii="Times New Roman" w:eastAsia="Times New Roman" w:hAnsi="Times New Roman"/>
          <w:bCs/>
          <w:sz w:val="28"/>
          <w:szCs w:val="28"/>
        </w:rPr>
        <w:t>ам</w:t>
      </w:r>
      <w:r w:rsidRPr="00F13574">
        <w:rPr>
          <w:rFonts w:ascii="Times New Roman" w:eastAsia="Times New Roman" w:hAnsi="Times New Roman"/>
          <w:bCs/>
          <w:sz w:val="28"/>
          <w:szCs w:val="28"/>
        </w:rPr>
        <w:t xml:space="preserve"> учета и отчетности о поступлении средств избирательных фондов и расходовании этих средств, в том числе по каждой операции, на выборах в органы местного самоуправления муниципальных образований</w:t>
      </w:r>
      <w:r w:rsidRPr="00F13574">
        <w:rPr>
          <w:rFonts w:ascii="Times New Roman" w:eastAsia="Times New Roman" w:hAnsi="Times New Roman"/>
          <w:bCs/>
          <w:spacing w:val="-6"/>
          <w:sz w:val="28"/>
          <w:szCs w:val="28"/>
        </w:rPr>
        <w:t xml:space="preserve"> Костромской области,</w:t>
      </w:r>
      <w:r w:rsidRPr="00F13574">
        <w:rPr>
          <w:rFonts w:ascii="Times New Roman" w:eastAsia="Times New Roman" w:hAnsi="Times New Roman"/>
          <w:bCs/>
          <w:sz w:val="28"/>
          <w:szCs w:val="28"/>
        </w:rPr>
        <w:t xml:space="preserve"> утвержденному постановлением избирательной комиссии Костромской области от 5 июня 2020 года № 1231 «О Порядке и формах учета и отчетности о</w:t>
      </w:r>
      <w:proofErr w:type="gramEnd"/>
      <w:r w:rsidRPr="00F1357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gramStart"/>
      <w:r w:rsidRPr="00F13574">
        <w:rPr>
          <w:rFonts w:ascii="Times New Roman" w:eastAsia="Times New Roman" w:hAnsi="Times New Roman"/>
          <w:bCs/>
          <w:sz w:val="28"/>
          <w:szCs w:val="28"/>
        </w:rPr>
        <w:t>поступлении</w:t>
      </w:r>
      <w:proofErr w:type="gramEnd"/>
      <w:r w:rsidRPr="00F13574">
        <w:rPr>
          <w:rFonts w:ascii="Times New Roman" w:eastAsia="Times New Roman" w:hAnsi="Times New Roman"/>
          <w:bCs/>
          <w:sz w:val="28"/>
          <w:szCs w:val="28"/>
        </w:rPr>
        <w:t xml:space="preserve"> средств избирательных фондов и расходовании этих средств, в том числе по каждой операции, на выборах в органы местного </w:t>
      </w:r>
      <w:r w:rsidRPr="00F13574">
        <w:rPr>
          <w:rFonts w:ascii="Times New Roman" w:eastAsia="Times New Roman" w:hAnsi="Times New Roman"/>
          <w:bCs/>
          <w:spacing w:val="-2"/>
          <w:sz w:val="28"/>
          <w:szCs w:val="28"/>
        </w:rPr>
        <w:t>самоуправления муниципальных образований Костромской области» (далее –</w:t>
      </w:r>
      <w:r w:rsidRPr="00F13574">
        <w:rPr>
          <w:rFonts w:ascii="Times New Roman" w:eastAsia="Times New Roman" w:hAnsi="Times New Roman"/>
          <w:bCs/>
          <w:sz w:val="28"/>
          <w:szCs w:val="28"/>
        </w:rPr>
        <w:t xml:space="preserve"> Порядок) (пункт 9 статьи 59 Федерального закона, </w:t>
      </w:r>
      <w:r w:rsidRPr="00F13574">
        <w:rPr>
          <w:rFonts w:ascii="Times New Roman" w:eastAsia="Times New Roman" w:hAnsi="Times New Roman"/>
          <w:bCs/>
          <w:color w:val="000000"/>
          <w:sz w:val="28"/>
          <w:szCs w:val="28"/>
        </w:rPr>
        <w:t>пункт 4 части 2 статьи 80,</w:t>
      </w:r>
      <w:r w:rsidRPr="00F13574">
        <w:rPr>
          <w:rFonts w:ascii="Times New Roman" w:eastAsia="Times New Roman" w:hAnsi="Times New Roman"/>
          <w:bCs/>
          <w:sz w:val="28"/>
          <w:szCs w:val="28"/>
        </w:rPr>
        <w:t xml:space="preserve"> часть 2 статьи 105 Кодекса).</w:t>
      </w:r>
    </w:p>
    <w:p w:rsidR="00DB0CE6" w:rsidRPr="00F13574" w:rsidRDefault="00DB0CE6" w:rsidP="00DB0CE6">
      <w:pPr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К финансовому отчету прилагаются:</w:t>
      </w:r>
    </w:p>
    <w:p w:rsidR="00DB0CE6" w:rsidRPr="00F13574" w:rsidRDefault="00DB0CE6" w:rsidP="00DB0CE6">
      <w:pPr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справка кредитной организации об оставшихся средствах 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="00E932E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(или) о закрытии </w:t>
      </w:r>
      <w:r w:rsidRPr="00F13574">
        <w:rPr>
          <w:rFonts w:ascii="Times New Roman" w:eastAsia="Times New Roman" w:hAnsi="Times New Roman"/>
          <w:sz w:val="28"/>
          <w:szCs w:val="28"/>
        </w:rPr>
        <w:t>специального избирательного счета;</w:t>
      </w:r>
    </w:p>
    <w:p w:rsidR="00DB0CE6" w:rsidRPr="00F13574" w:rsidRDefault="00DB0CE6" w:rsidP="00DB0CE6">
      <w:pPr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 учет поступления и расходования денежных средств избирательного фонда кандидата согласно приложению № 1 к Порядку.</w:t>
      </w:r>
    </w:p>
    <w:p w:rsidR="00DB0CE6" w:rsidRDefault="00DB0CE6" w:rsidP="00DB0CE6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2.</w:t>
      </w:r>
      <w:r w:rsidR="00707E94">
        <w:rPr>
          <w:rFonts w:ascii="Times New Roman" w:eastAsia="Times New Roman" w:hAnsi="Times New Roman"/>
          <w:sz w:val="28"/>
          <w:szCs w:val="28"/>
        </w:rPr>
        <w:t>7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. Копия документа, подтверждающего открытие специального избирательного счета </w:t>
      </w:r>
      <w:r w:rsidRPr="00F13574">
        <w:rPr>
          <w:rFonts w:ascii="Times New Roman" w:eastAsia="Times New Roman" w:hAnsi="Times New Roman"/>
          <w:color w:val="000000"/>
          <w:sz w:val="28"/>
          <w:szCs w:val="28"/>
        </w:rPr>
        <w:t xml:space="preserve">либо письменное уведомление кандидата о </w:t>
      </w:r>
      <w:proofErr w:type="spellStart"/>
      <w:r w:rsidRPr="00F13574">
        <w:rPr>
          <w:rFonts w:ascii="Times New Roman" w:eastAsia="Times New Roman" w:hAnsi="Times New Roman"/>
          <w:color w:val="000000"/>
          <w:sz w:val="28"/>
          <w:szCs w:val="28"/>
        </w:rPr>
        <w:t>несоздании</w:t>
      </w:r>
      <w:proofErr w:type="spellEnd"/>
      <w:r w:rsidRPr="00F13574">
        <w:rPr>
          <w:rFonts w:ascii="Times New Roman" w:eastAsia="Times New Roman" w:hAnsi="Times New Roman"/>
          <w:color w:val="000000"/>
          <w:sz w:val="28"/>
          <w:szCs w:val="28"/>
        </w:rPr>
        <w:t xml:space="preserve"> избирательного фонда по основанию, предусмотренному в части 2 статьи 100 Кодекса, когда финансирование избирательной кампа</w:t>
      </w:r>
      <w:r w:rsidR="009C1C7D">
        <w:rPr>
          <w:rFonts w:ascii="Times New Roman" w:eastAsia="Times New Roman" w:hAnsi="Times New Roman"/>
          <w:color w:val="000000"/>
          <w:sz w:val="28"/>
          <w:szCs w:val="28"/>
        </w:rPr>
        <w:t>нии кандидатом не производится.</w:t>
      </w:r>
    </w:p>
    <w:p w:rsidR="00DB0CE6" w:rsidRPr="00DA1EE6" w:rsidRDefault="00DB0CE6" w:rsidP="00DB0CE6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A1EE6">
        <w:rPr>
          <w:rFonts w:ascii="Times New Roman" w:eastAsia="Times New Roman" w:hAnsi="Times New Roman"/>
          <w:color w:val="000000"/>
          <w:sz w:val="28"/>
          <w:szCs w:val="28"/>
        </w:rPr>
        <w:t>2.</w:t>
      </w:r>
      <w:r w:rsidR="00707E94">
        <w:rPr>
          <w:rFonts w:ascii="Times New Roman" w:eastAsia="Times New Roman" w:hAnsi="Times New Roman"/>
          <w:color w:val="000000"/>
          <w:sz w:val="28"/>
          <w:szCs w:val="28"/>
        </w:rPr>
        <w:t>8</w:t>
      </w:r>
      <w:r w:rsidRPr="00DA1EE6">
        <w:rPr>
          <w:rFonts w:ascii="Times New Roman" w:eastAsia="Times New Roman" w:hAnsi="Times New Roman"/>
          <w:color w:val="000000"/>
          <w:sz w:val="28"/>
          <w:szCs w:val="28"/>
        </w:rPr>
        <w:t>. Для кандидата, выдвинутого иной, чем указанная в пункте 2.2 настоящего Перечня, политической партией, или в порядке самовыдвижения, или выдвинутого иными общественными объединениями, обладающими статусом избирательного объединения</w:t>
      </w:r>
      <w:r w:rsidR="00644DAF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DB0CE6" w:rsidRPr="00DA1EE6" w:rsidRDefault="00DB0CE6" w:rsidP="00DB0CE6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A1EE6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2.</w:t>
      </w:r>
      <w:r w:rsidR="00707E94">
        <w:rPr>
          <w:rFonts w:ascii="Times New Roman" w:eastAsia="Times New Roman" w:hAnsi="Times New Roman"/>
          <w:color w:val="000000"/>
          <w:sz w:val="28"/>
          <w:szCs w:val="28"/>
        </w:rPr>
        <w:t>8</w:t>
      </w:r>
      <w:r w:rsidRPr="00DA1EE6">
        <w:rPr>
          <w:rFonts w:ascii="Times New Roman" w:eastAsia="Times New Roman" w:hAnsi="Times New Roman"/>
          <w:color w:val="000000"/>
          <w:sz w:val="28"/>
          <w:szCs w:val="28"/>
        </w:rPr>
        <w:t xml:space="preserve">.1. </w:t>
      </w:r>
      <w:r w:rsidRPr="00DA1EE6">
        <w:rPr>
          <w:rFonts w:ascii="Times New Roman" w:hAnsi="Times New Roman"/>
          <w:sz w:val="28"/>
          <w:szCs w:val="28"/>
        </w:rPr>
        <w:t>подписные листы с подписями избирателей в поддержку выдвижения кандидата (если в поддержку выдвижения кандидата осуществлялся сбор подписей избирателей) (</w:t>
      </w:r>
      <w:r w:rsidRPr="00DA1EE6">
        <w:rPr>
          <w:rFonts w:ascii="Times New Roman" w:eastAsia="Times New Roman" w:hAnsi="Times New Roman"/>
          <w:color w:val="000000"/>
          <w:sz w:val="28"/>
          <w:szCs w:val="28"/>
        </w:rPr>
        <w:t xml:space="preserve">пункт 1 части 2 статьи 80 Кодекса (форма подписи установлена приложением </w:t>
      </w:r>
      <w:r w:rsidR="00DB1F9D">
        <w:rPr>
          <w:rFonts w:ascii="Times New Roman" w:eastAsia="Times New Roman" w:hAnsi="Times New Roman"/>
          <w:color w:val="000000"/>
          <w:sz w:val="28"/>
          <w:szCs w:val="28"/>
        </w:rPr>
        <w:t xml:space="preserve">№ </w:t>
      </w:r>
      <w:r w:rsidRPr="00DA1EE6">
        <w:rPr>
          <w:rFonts w:ascii="Times New Roman" w:eastAsia="Times New Roman" w:hAnsi="Times New Roman"/>
          <w:color w:val="000000"/>
          <w:sz w:val="28"/>
          <w:szCs w:val="28"/>
        </w:rPr>
        <w:t>8 к Федеральному закону)</w:t>
      </w:r>
      <w:r w:rsidR="00DB1F9D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DB0CE6" w:rsidRPr="00DA1EE6" w:rsidRDefault="00DB0CE6" w:rsidP="00DB0CE6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DA1EE6">
        <w:rPr>
          <w:rFonts w:ascii="Times New Roman" w:eastAsia="Times New Roman" w:hAnsi="Times New Roman"/>
          <w:color w:val="000000"/>
          <w:sz w:val="28"/>
          <w:szCs w:val="28"/>
        </w:rPr>
        <w:t>2.</w:t>
      </w:r>
      <w:r w:rsidR="00707E94">
        <w:rPr>
          <w:rFonts w:ascii="Times New Roman" w:eastAsia="Times New Roman" w:hAnsi="Times New Roman"/>
          <w:color w:val="000000"/>
          <w:sz w:val="28"/>
          <w:szCs w:val="28"/>
        </w:rPr>
        <w:t>8</w:t>
      </w:r>
      <w:r w:rsidRPr="00DA1EE6">
        <w:rPr>
          <w:rFonts w:ascii="Times New Roman" w:eastAsia="Times New Roman" w:hAnsi="Times New Roman"/>
          <w:color w:val="000000"/>
          <w:sz w:val="28"/>
          <w:szCs w:val="28"/>
        </w:rPr>
        <w:t xml:space="preserve">.2. </w:t>
      </w:r>
      <w:r w:rsidRPr="00DA1EE6">
        <w:rPr>
          <w:rFonts w:ascii="Times New Roman" w:hAnsi="Times New Roman"/>
          <w:sz w:val="28"/>
          <w:szCs w:val="28"/>
        </w:rPr>
        <w:t>протокол об итогах сбора подписей избирателей на бумажном носителе</w:t>
      </w:r>
      <w:r w:rsidRPr="00DA1EE6">
        <w:rPr>
          <w:rFonts w:ascii="Times New Roman" w:eastAsia="Times New Roman" w:hAnsi="Times New Roman"/>
          <w:color w:val="000000"/>
          <w:sz w:val="28"/>
          <w:szCs w:val="28"/>
        </w:rPr>
        <w:t xml:space="preserve"> (пункт 5 части 2 статьи 80 Кодекса (приложение № 4 к Постановлению территориальной избирательной комиссии </w:t>
      </w:r>
      <w:r w:rsidR="00C60269">
        <w:rPr>
          <w:rFonts w:ascii="Times New Roman" w:eastAsia="Times New Roman" w:hAnsi="Times New Roman"/>
          <w:color w:val="000000"/>
          <w:sz w:val="28"/>
          <w:szCs w:val="28"/>
        </w:rPr>
        <w:t xml:space="preserve">Макарьевского муниципального округа </w:t>
      </w:r>
      <w:r w:rsidRPr="00DA1EE6">
        <w:rPr>
          <w:rFonts w:ascii="Times New Roman" w:eastAsia="Times New Roman" w:hAnsi="Times New Roman"/>
          <w:color w:val="000000"/>
          <w:sz w:val="28"/>
          <w:szCs w:val="28"/>
        </w:rPr>
        <w:t xml:space="preserve"> Костромской области от </w:t>
      </w:r>
      <w:r w:rsidR="007B2486">
        <w:rPr>
          <w:rFonts w:ascii="Times New Roman" w:eastAsia="Times New Roman" w:hAnsi="Times New Roman"/>
          <w:color w:val="000000"/>
          <w:sz w:val="28"/>
          <w:szCs w:val="28"/>
        </w:rPr>
        <w:t xml:space="preserve">24 июля </w:t>
      </w:r>
      <w:r w:rsidRPr="00DA1EE6">
        <w:rPr>
          <w:rFonts w:ascii="Times New Roman" w:eastAsia="Times New Roman" w:hAnsi="Times New Roman"/>
          <w:color w:val="000000"/>
          <w:sz w:val="28"/>
          <w:szCs w:val="28"/>
        </w:rPr>
        <w:t>202</w:t>
      </w:r>
      <w:r w:rsidR="00C60269"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="007B2486">
        <w:rPr>
          <w:rFonts w:ascii="Times New Roman" w:eastAsia="Times New Roman" w:hAnsi="Times New Roman"/>
          <w:color w:val="000000"/>
          <w:sz w:val="28"/>
          <w:szCs w:val="28"/>
        </w:rPr>
        <w:t xml:space="preserve"> года № 252</w:t>
      </w:r>
      <w:r w:rsidRPr="00DA1EE6">
        <w:rPr>
          <w:rFonts w:ascii="Times New Roman" w:eastAsia="Times New Roman" w:hAnsi="Times New Roman"/>
          <w:color w:val="000000"/>
          <w:sz w:val="28"/>
          <w:szCs w:val="28"/>
        </w:rPr>
        <w:t>)</w:t>
      </w:r>
      <w:r w:rsidR="009547DC">
        <w:rPr>
          <w:rFonts w:ascii="Times New Roman" w:eastAsia="Times New Roman" w:hAnsi="Times New Roman"/>
          <w:color w:val="000000"/>
          <w:sz w:val="28"/>
          <w:szCs w:val="28"/>
        </w:rPr>
        <w:t>.</w:t>
      </w:r>
      <w:proofErr w:type="gramEnd"/>
    </w:p>
    <w:p w:rsidR="00DB0CE6" w:rsidRPr="00F13574" w:rsidRDefault="00DB0CE6" w:rsidP="00DB0CE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3574">
        <w:rPr>
          <w:rFonts w:ascii="Times New Roman" w:hAnsi="Times New Roman" w:cs="Times New Roman"/>
          <w:b/>
          <w:sz w:val="28"/>
          <w:szCs w:val="28"/>
        </w:rPr>
        <w:t>Примечание.</w:t>
      </w:r>
      <w:r w:rsidRPr="00F1357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8" w:history="1">
        <w:r w:rsidRPr="00F13574">
          <w:rPr>
            <w:rFonts w:ascii="Times New Roman" w:hAnsi="Times New Roman" w:cs="Times New Roman"/>
            <w:sz w:val="28"/>
            <w:szCs w:val="28"/>
          </w:rPr>
          <w:t>частью</w:t>
        </w:r>
      </w:hyperlink>
      <w:r w:rsidRPr="00F13574">
        <w:rPr>
          <w:rFonts w:ascii="Times New Roman" w:hAnsi="Times New Roman" w:cs="Times New Roman"/>
          <w:sz w:val="28"/>
          <w:szCs w:val="28"/>
        </w:rPr>
        <w:t xml:space="preserve"> 1 статьи 84 Кодекса зарегистрированный кандидат, находящийся на государственной или муниципальной службе либо работающий в организации, осуществляющей выпуск средств массовой информации, на время его участия в выборах освобождается от выполнения должностных или служебных обязанностей с момента регистрации. Указанный кандидат представляет в соответствующую </w:t>
      </w:r>
      <w:r w:rsidR="00747B5F">
        <w:rPr>
          <w:rFonts w:ascii="Times New Roman" w:hAnsi="Times New Roman" w:cs="Times New Roman"/>
          <w:sz w:val="28"/>
          <w:szCs w:val="28"/>
        </w:rPr>
        <w:t>территориальную</w:t>
      </w:r>
      <w:r w:rsidRPr="00F13574">
        <w:rPr>
          <w:rFonts w:ascii="Times New Roman" w:hAnsi="Times New Roman" w:cs="Times New Roman"/>
          <w:sz w:val="28"/>
          <w:szCs w:val="28"/>
        </w:rPr>
        <w:t xml:space="preserve"> избирательную комиссию заверенную копию соответствующего приказа (распоряжения) не позднее чем через пять дней со дня регистрации.</w:t>
      </w:r>
    </w:p>
    <w:p w:rsidR="00CB54FC" w:rsidRDefault="00CB54FC" w:rsidP="00DB0C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DB0CE6" w:rsidRPr="00F13574" w:rsidRDefault="00DB0CE6" w:rsidP="007B3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3. Документы, представляемые кандидатом для регистрации уполномоченного представителя  по финансовым вопросам</w:t>
      </w:r>
    </w:p>
    <w:p w:rsidR="00DB0CE6" w:rsidRPr="00F13574" w:rsidRDefault="00DB0CE6" w:rsidP="00DB0CE6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10"/>
          <w:szCs w:val="10"/>
        </w:rPr>
      </w:pPr>
    </w:p>
    <w:p w:rsidR="00DB0CE6" w:rsidRPr="00F13574" w:rsidRDefault="00DB0CE6" w:rsidP="00DB0CE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3.1. Письменное заявление кандидата, выдвинутого по </w:t>
      </w:r>
      <w:proofErr w:type="spellStart"/>
      <w:r w:rsidR="00C60269">
        <w:rPr>
          <w:rFonts w:ascii="Times New Roman" w:eastAsia="Times New Roman" w:hAnsi="Times New Roman"/>
          <w:sz w:val="28"/>
          <w:szCs w:val="28"/>
        </w:rPr>
        <w:t>пятимандатному</w:t>
      </w:r>
      <w:proofErr w:type="spellEnd"/>
      <w:r w:rsidR="00C6026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13574">
        <w:rPr>
          <w:rFonts w:ascii="Times New Roman" w:eastAsia="Times New Roman" w:hAnsi="Times New Roman"/>
          <w:sz w:val="28"/>
          <w:szCs w:val="28"/>
        </w:rPr>
        <w:t>избирательному округу</w:t>
      </w:r>
      <w:r w:rsidR="00E932EC">
        <w:rPr>
          <w:rFonts w:ascii="Times New Roman" w:eastAsia="Times New Roman" w:hAnsi="Times New Roman"/>
          <w:sz w:val="28"/>
          <w:szCs w:val="28"/>
        </w:rPr>
        <w:t xml:space="preserve"> № __</w:t>
      </w:r>
      <w:r w:rsidRPr="00F13574">
        <w:rPr>
          <w:rFonts w:ascii="Times New Roman" w:eastAsia="Times New Roman" w:hAnsi="Times New Roman"/>
          <w:sz w:val="28"/>
          <w:szCs w:val="28"/>
        </w:rPr>
        <w:t>, о назначении его уполномоченного представителя по финансовым вопросам (часть 18 статьи 100 Кодекса) (Приложение № 6 к настоящему Перечню).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3.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Pr="00F13574">
        <w:rPr>
          <w:rFonts w:ascii="Times New Roman" w:eastAsia="Times New Roman" w:hAnsi="Times New Roman"/>
          <w:sz w:val="28"/>
          <w:szCs w:val="28"/>
        </w:rPr>
        <w:t>. Нотариально удостоверенная доверенность</w:t>
      </w:r>
      <w:r w:rsidRPr="00F13574">
        <w:rPr>
          <w:rFonts w:ascii="Times New Roman" w:eastAsia="Times New Roman" w:hAnsi="Times New Roman"/>
          <w:sz w:val="28"/>
          <w:szCs w:val="28"/>
          <w:vertAlign w:val="superscript"/>
        </w:rPr>
        <w:footnoteReference w:id="9"/>
      </w:r>
      <w:r w:rsidRPr="00F13574">
        <w:rPr>
          <w:rFonts w:ascii="Times New Roman" w:eastAsia="Times New Roman" w:hAnsi="Times New Roman"/>
          <w:sz w:val="28"/>
          <w:szCs w:val="28"/>
        </w:rPr>
        <w:t xml:space="preserve"> уполномоченного представителя по финансовым вопросам кандидата (часть 17 статьи 100 Кодекса).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lastRenderedPageBreak/>
        <w:t>3.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. Паспорт или документ, заменяющий паспорт гражданина Российской Федерации (предъявляется уполномоченным представителем кандидата по финансовым вопросам для регистрации в </w:t>
      </w:r>
      <w:r w:rsidR="00747B5F">
        <w:rPr>
          <w:rFonts w:ascii="Times New Roman" w:eastAsia="Times New Roman" w:hAnsi="Times New Roman"/>
          <w:sz w:val="28"/>
          <w:szCs w:val="28"/>
        </w:rPr>
        <w:t>территориальную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избирательную комиссию) (часть 18 статьи 100 Кодекса).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</w:p>
    <w:p w:rsidR="00DB0CE6" w:rsidRPr="00F13574" w:rsidRDefault="00DB0CE6" w:rsidP="00DB0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4. Документы, представляемые кандидатом 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для регистрации доверенных лиц</w:t>
      </w:r>
      <w:r w:rsidRPr="00F13574">
        <w:rPr>
          <w:rFonts w:ascii="Times New Roman" w:eastAsia="Times New Roman" w:hAnsi="Times New Roman"/>
          <w:sz w:val="28"/>
          <w:szCs w:val="28"/>
          <w:vertAlign w:val="superscript"/>
        </w:rPr>
        <w:footnoteReference w:id="10"/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eastAsia="Times New Roman" w:hAnsi="Times New Roman"/>
          <w:sz w:val="10"/>
          <w:szCs w:val="10"/>
        </w:rPr>
      </w:pPr>
    </w:p>
    <w:p w:rsidR="00DB0CE6" w:rsidRPr="00F13574" w:rsidRDefault="00DB0CE6" w:rsidP="00DB0CE6">
      <w:pPr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4.1. </w:t>
      </w:r>
      <w:r w:rsidRPr="00BC09E5">
        <w:rPr>
          <w:rFonts w:ascii="Times New Roman" w:eastAsia="Times New Roman" w:hAnsi="Times New Roman"/>
          <w:sz w:val="28"/>
          <w:szCs w:val="28"/>
        </w:rPr>
        <w:t xml:space="preserve">Письменное заявление кандидата о назначении доверенных лиц (пункт 1 статьи 43 Федерального закона, часть 3 статьи 87 Кодекса) (приложение № </w:t>
      </w:r>
      <w:r w:rsidR="002B5EAC" w:rsidRPr="00BC09E5">
        <w:rPr>
          <w:rFonts w:ascii="Times New Roman" w:eastAsia="Times New Roman" w:hAnsi="Times New Roman"/>
          <w:sz w:val="28"/>
          <w:szCs w:val="28"/>
        </w:rPr>
        <w:t>7</w:t>
      </w:r>
      <w:r w:rsidRPr="00BC09E5">
        <w:rPr>
          <w:rFonts w:ascii="Times New Roman" w:eastAsia="Times New Roman" w:hAnsi="Times New Roman"/>
          <w:sz w:val="28"/>
          <w:szCs w:val="28"/>
        </w:rPr>
        <w:t xml:space="preserve"> к настоящему Перечню).</w:t>
      </w:r>
    </w:p>
    <w:p w:rsidR="00DB0CE6" w:rsidRPr="00F13574" w:rsidRDefault="00DB0CE6" w:rsidP="00DB0CE6">
      <w:pPr>
        <w:tabs>
          <w:tab w:val="left" w:pos="1134"/>
        </w:tabs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4.2.</w:t>
      </w:r>
      <w:r w:rsidRPr="00F13574">
        <w:rPr>
          <w:rFonts w:ascii="Times New Roman" w:eastAsia="Times New Roman" w:hAnsi="Times New Roman"/>
          <w:color w:val="FFFFFF"/>
          <w:sz w:val="28"/>
          <w:szCs w:val="28"/>
        </w:rPr>
        <w:t>/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Заявление гражданина о согласии быть доверенным лицом кандидата  </w:t>
      </w:r>
      <w:r w:rsidRPr="00F13574">
        <w:rPr>
          <w:rFonts w:ascii="Times New Roman" w:eastAsia="Times New Roman" w:hAnsi="Times New Roman"/>
          <w:spacing w:val="-2"/>
          <w:sz w:val="28"/>
          <w:szCs w:val="28"/>
        </w:rPr>
        <w:t xml:space="preserve">(пункт 1 статьи 43 Федерального закона, часть 3 статьи 87 Кодекса) (приложение № </w:t>
      </w:r>
      <w:r w:rsidR="002B5EAC">
        <w:rPr>
          <w:rFonts w:ascii="Times New Roman" w:eastAsia="Times New Roman" w:hAnsi="Times New Roman"/>
          <w:spacing w:val="-2"/>
          <w:sz w:val="28"/>
          <w:szCs w:val="28"/>
        </w:rPr>
        <w:t>8</w:t>
      </w:r>
      <w:r w:rsidRPr="00F13574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13574">
        <w:rPr>
          <w:rFonts w:ascii="Times New Roman" w:eastAsia="Times New Roman" w:hAnsi="Times New Roman"/>
          <w:sz w:val="28"/>
          <w:szCs w:val="28"/>
        </w:rPr>
        <w:t>к настоящему Перечню</w:t>
      </w:r>
      <w:r w:rsidRPr="00F13574">
        <w:rPr>
          <w:rFonts w:ascii="Times New Roman" w:eastAsia="Times New Roman" w:hAnsi="Times New Roman"/>
          <w:spacing w:val="-2"/>
          <w:sz w:val="28"/>
          <w:szCs w:val="28"/>
        </w:rPr>
        <w:t>).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i/>
          <w:spacing w:val="-4"/>
          <w:sz w:val="18"/>
          <w:szCs w:val="18"/>
        </w:rPr>
      </w:pPr>
      <w:r w:rsidRPr="00F13574">
        <w:rPr>
          <w:rFonts w:ascii="Times New Roman" w:eastAsia="Times New Roman" w:hAnsi="Times New Roman"/>
          <w:spacing w:val="-2"/>
          <w:sz w:val="28"/>
          <w:szCs w:val="28"/>
        </w:rPr>
        <w:t>4.3. Копия приказа (распоряжения) об освобождении от исполнения служебных обязанностей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(в том числе на период отпуска) на период осуществления полномочий доверенного лица в отношении гражданина Российской Федерации, находящегося на государственной или муниципальной службе (пункт 2 статьи 43 Федерального закона, часть 3 статьи 87 Кодекса).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DB0CE6" w:rsidRDefault="00DB0CE6" w:rsidP="00F05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5. Документы, представляемые кандидатом при снятии своей кандидатур</w:t>
      </w:r>
      <w:r>
        <w:rPr>
          <w:rFonts w:ascii="Times New Roman" w:eastAsia="Times New Roman" w:hAnsi="Times New Roman"/>
          <w:sz w:val="28"/>
          <w:szCs w:val="28"/>
        </w:rPr>
        <w:t xml:space="preserve">ы, уполномоченного представителя избирательного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объединения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об отзыве кандидата выдвинутого по </w:t>
      </w:r>
      <w:proofErr w:type="spellStart"/>
      <w:r w:rsidR="00C60269">
        <w:rPr>
          <w:rFonts w:ascii="Times New Roman" w:eastAsia="Times New Roman" w:hAnsi="Times New Roman"/>
          <w:sz w:val="28"/>
          <w:szCs w:val="28"/>
        </w:rPr>
        <w:t>пятимандатному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избирательному округу</w:t>
      </w:r>
      <w:r w:rsidR="00E932EC">
        <w:rPr>
          <w:rFonts w:ascii="Times New Roman" w:eastAsia="Times New Roman" w:hAnsi="Times New Roman"/>
          <w:sz w:val="28"/>
          <w:szCs w:val="28"/>
        </w:rPr>
        <w:t xml:space="preserve"> № __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348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DB0CE6" w:rsidRDefault="00DB0CE6" w:rsidP="00DB0CE6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5.1. Письменное заявление кандидата о снятии своей кандидатуры (пункт 30 статьи 38 Федерального закона, часть 1 статьи 85 Кодекса) (приложение № </w:t>
      </w:r>
      <w:r w:rsidR="002B5EAC">
        <w:rPr>
          <w:rFonts w:ascii="Times New Roman" w:eastAsia="Times New Roman" w:hAnsi="Times New Roman"/>
          <w:sz w:val="28"/>
          <w:szCs w:val="28"/>
        </w:rPr>
        <w:t>9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к настоящему Перечню).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5.2. Решение избирательного объединения об отзыве кандидата, выдвинутого по </w:t>
      </w:r>
      <w:proofErr w:type="spellStart"/>
      <w:r w:rsidR="00C60269">
        <w:rPr>
          <w:rFonts w:ascii="Times New Roman" w:eastAsia="Times New Roman" w:hAnsi="Times New Roman"/>
          <w:sz w:val="28"/>
          <w:szCs w:val="28"/>
        </w:rPr>
        <w:t>пятимандатному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избирательному округу</w:t>
      </w:r>
      <w:r w:rsidR="00C60269">
        <w:rPr>
          <w:rFonts w:ascii="Times New Roman" w:eastAsia="Times New Roman" w:hAnsi="Times New Roman"/>
          <w:sz w:val="28"/>
          <w:szCs w:val="28"/>
        </w:rPr>
        <w:t xml:space="preserve"> № __</w:t>
      </w:r>
      <w:r>
        <w:rPr>
          <w:rFonts w:ascii="Times New Roman" w:eastAsia="Times New Roman" w:hAnsi="Times New Roman"/>
          <w:sz w:val="28"/>
          <w:szCs w:val="28"/>
        </w:rPr>
        <w:t xml:space="preserve"> (с итогами голосования по этому решению) </w:t>
      </w:r>
      <w:r w:rsidRPr="00B8470B">
        <w:rPr>
          <w:rFonts w:ascii="Times New Roman" w:eastAsia="Times New Roman" w:hAnsi="Times New Roman"/>
          <w:sz w:val="28"/>
          <w:szCs w:val="28"/>
        </w:rPr>
        <w:t>(пункт 32 статьи 38 Федерального закона, часть 4 статьи 85 Кодекса)</w:t>
      </w:r>
      <w:r>
        <w:rPr>
          <w:rFonts w:ascii="Times New Roman" w:eastAsia="Times New Roman" w:hAnsi="Times New Roman"/>
          <w:sz w:val="28"/>
          <w:szCs w:val="28"/>
        </w:rPr>
        <w:t xml:space="preserve"> (приложение № 1</w:t>
      </w:r>
      <w:r w:rsidR="002B5EAC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 xml:space="preserve"> к настоящему Перечню).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eastAsia="Times New Roman" w:hAnsi="Times New Roman"/>
          <w:sz w:val="16"/>
          <w:szCs w:val="16"/>
        </w:rPr>
      </w:pPr>
    </w:p>
    <w:p w:rsidR="00DB0CE6" w:rsidRDefault="00DB0CE6" w:rsidP="00DB0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6. Документы, представляемые кандидатом в депутаты при отзыве доверенных лиц, прекращении полномочий уполномоченного представителя по финансовым вопросам.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DB0CE6" w:rsidRPr="00F13574" w:rsidRDefault="00DB0CE6" w:rsidP="00DB0CE6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eastAsia="Times New Roman" w:hAnsi="Times New Roman"/>
          <w:sz w:val="10"/>
          <w:szCs w:val="10"/>
        </w:rPr>
      </w:pPr>
    </w:p>
    <w:p w:rsidR="00DB0CE6" w:rsidRPr="00F13574" w:rsidRDefault="00DB0CE6" w:rsidP="00DB0CE6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6.1. Письменное уведомление кандидата (зарегистрированного кандидата) об отзыве своего доверенного лица (своих доверенных лиц) (пункт 4 статьи 43 Федерального закона, часть 5 статьи 87 Кодекса) (приложение № 1</w:t>
      </w:r>
      <w:r w:rsidR="002B5EAC">
        <w:rPr>
          <w:rFonts w:ascii="Times New Roman" w:eastAsia="Times New Roman" w:hAnsi="Times New Roman"/>
          <w:sz w:val="28"/>
          <w:szCs w:val="28"/>
        </w:rPr>
        <w:t>1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к настоящему Перечню).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6.2. Удостоверение доверенного лица (удостоверения доверенных лиц), чьи полномочия прекращены.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6.3. Заявление кандидата (зарегистрированного кандидата) о прекращении полномочий </w:t>
      </w:r>
      <w:r w:rsidRPr="00F13574">
        <w:rPr>
          <w:rFonts w:ascii="Times New Roman" w:eastAsia="Times New Roman" w:hAnsi="Times New Roman"/>
          <w:spacing w:val="-4"/>
          <w:sz w:val="28"/>
          <w:szCs w:val="28"/>
        </w:rPr>
        <w:t>уполномоченного представителя по финансовым вопросам (часть 18 статьи 100 Кодекса) (приложение № 1</w:t>
      </w:r>
      <w:r w:rsidR="002B5EAC">
        <w:rPr>
          <w:rFonts w:ascii="Times New Roman" w:eastAsia="Times New Roman" w:hAnsi="Times New Roman"/>
          <w:spacing w:val="-4"/>
          <w:sz w:val="28"/>
          <w:szCs w:val="28"/>
        </w:rPr>
        <w:t>2</w:t>
      </w:r>
      <w:r w:rsidRPr="00F13574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13574">
        <w:rPr>
          <w:rFonts w:ascii="Times New Roman" w:eastAsia="Times New Roman" w:hAnsi="Times New Roman"/>
          <w:sz w:val="28"/>
          <w:szCs w:val="28"/>
        </w:rPr>
        <w:t>к настоящему Перечню</w:t>
      </w:r>
      <w:r w:rsidRPr="00F13574">
        <w:rPr>
          <w:rFonts w:ascii="Times New Roman" w:eastAsia="Times New Roman" w:hAnsi="Times New Roman"/>
          <w:spacing w:val="-4"/>
          <w:sz w:val="28"/>
          <w:szCs w:val="28"/>
        </w:rPr>
        <w:t>).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</w:rPr>
      </w:pPr>
      <w:r w:rsidRPr="00F13574">
        <w:rPr>
          <w:rFonts w:ascii="Times New Roman" w:eastAsia="Times New Roman" w:hAnsi="Times New Roman"/>
          <w:spacing w:val="-4"/>
          <w:sz w:val="28"/>
          <w:szCs w:val="28"/>
        </w:rPr>
        <w:t>6.4. Рекомендуется также представить: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pacing w:val="-4"/>
          <w:sz w:val="28"/>
          <w:szCs w:val="28"/>
        </w:rPr>
        <w:t xml:space="preserve">6.4.1. </w:t>
      </w:r>
      <w:r w:rsidRPr="00F13574">
        <w:rPr>
          <w:rFonts w:ascii="Times New Roman" w:eastAsia="Times New Roman" w:hAnsi="Times New Roman"/>
          <w:sz w:val="28"/>
          <w:szCs w:val="28"/>
        </w:rPr>
        <w:t>Удостоверение уполномоченного представителя по финансовым вопросам (удостоверения уполномоченных представителей по финансовым вопросам), чьи полномочия прекращены.</w:t>
      </w:r>
    </w:p>
    <w:p w:rsidR="00DB0CE6" w:rsidRPr="00F13574" w:rsidRDefault="00DB0CE6" w:rsidP="00DB0CE6">
      <w:pPr>
        <w:tabs>
          <w:tab w:val="left" w:pos="1560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</w:p>
    <w:p w:rsidR="00DB0CE6" w:rsidRPr="00F13574" w:rsidRDefault="00DB0CE6" w:rsidP="00DB0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7. Документы, представляемые кандидатом при представлении образцов печатных</w:t>
      </w:r>
      <w:r w:rsidR="00B81921">
        <w:rPr>
          <w:rFonts w:ascii="Times New Roman" w:eastAsia="Times New Roman" w:hAnsi="Times New Roman"/>
          <w:sz w:val="28"/>
          <w:szCs w:val="28"/>
        </w:rPr>
        <w:t>, аудиови</w:t>
      </w:r>
      <w:r w:rsidR="00B46DFC">
        <w:rPr>
          <w:rFonts w:ascii="Times New Roman" w:eastAsia="Times New Roman" w:hAnsi="Times New Roman"/>
          <w:sz w:val="28"/>
          <w:szCs w:val="28"/>
        </w:rPr>
        <w:t>зуальных и иных агитационных материалов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до начала их распространения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DB0CE6" w:rsidRPr="00F13574" w:rsidRDefault="00DB0CE6" w:rsidP="00DB0CE6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eastAsia="Times New Roman" w:hAnsi="Times New Roman"/>
          <w:sz w:val="10"/>
          <w:szCs w:val="10"/>
        </w:rPr>
      </w:pPr>
    </w:p>
    <w:p w:rsidR="00DB0CE6" w:rsidRPr="00F13574" w:rsidRDefault="00DB0CE6" w:rsidP="00DB0CE6">
      <w:pPr>
        <w:widowControl w:val="0"/>
        <w:autoSpaceDE w:val="0"/>
        <w:autoSpaceDN w:val="0"/>
        <w:adjustRightInd w:val="0"/>
        <w:spacing w:after="0" w:line="324" w:lineRule="auto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7.1. </w:t>
      </w:r>
      <w:proofErr w:type="gramStart"/>
      <w:r w:rsidRPr="00F13574">
        <w:rPr>
          <w:rFonts w:ascii="Times New Roman" w:eastAsia="Times New Roman" w:hAnsi="Times New Roman"/>
          <w:sz w:val="28"/>
          <w:szCs w:val="28"/>
        </w:rPr>
        <w:t xml:space="preserve">Сопроводительное письмо кандидата (зарегистрированного кандидата) </w:t>
      </w:r>
      <w:r>
        <w:rPr>
          <w:rFonts w:ascii="Times New Roman" w:eastAsia="Times New Roman" w:hAnsi="Times New Roman"/>
          <w:sz w:val="28"/>
          <w:szCs w:val="28"/>
        </w:rPr>
        <w:t>о представлении экземпляров  печатных агитационных материалов или их копий, экземпляров или копий аудиовизуальных агитационн</w:t>
      </w:r>
      <w:r w:rsidRPr="00F13574">
        <w:rPr>
          <w:rFonts w:ascii="Times New Roman" w:eastAsia="Times New Roman" w:hAnsi="Times New Roman"/>
          <w:sz w:val="28"/>
          <w:szCs w:val="28"/>
        </w:rPr>
        <w:t>ых мат</w:t>
      </w:r>
      <w:r>
        <w:rPr>
          <w:rFonts w:ascii="Times New Roman" w:eastAsia="Times New Roman" w:hAnsi="Times New Roman"/>
          <w:sz w:val="28"/>
          <w:szCs w:val="28"/>
        </w:rPr>
        <w:t>ериалов, фотографий, или копий экземпляров ин</w:t>
      </w:r>
      <w:r w:rsidRPr="00F13574">
        <w:rPr>
          <w:rFonts w:ascii="Times New Roman" w:eastAsia="Times New Roman" w:hAnsi="Times New Roman"/>
          <w:sz w:val="28"/>
          <w:szCs w:val="28"/>
        </w:rPr>
        <w:t>ых</w:t>
      </w:r>
      <w:r>
        <w:rPr>
          <w:rFonts w:ascii="Times New Roman" w:eastAsia="Times New Roman" w:hAnsi="Times New Roman"/>
          <w:sz w:val="28"/>
          <w:szCs w:val="28"/>
        </w:rPr>
        <w:t xml:space="preserve"> агитационных материалов, а также электронных образов этих предвыборных агитационн</w:t>
      </w:r>
      <w:r w:rsidRPr="00F13574">
        <w:rPr>
          <w:rFonts w:ascii="Times New Roman" w:eastAsia="Times New Roman" w:hAnsi="Times New Roman"/>
          <w:sz w:val="28"/>
          <w:szCs w:val="28"/>
        </w:rPr>
        <w:t>ых</w:t>
      </w:r>
      <w:r>
        <w:rPr>
          <w:rFonts w:ascii="Times New Roman" w:eastAsia="Times New Roman" w:hAnsi="Times New Roman"/>
          <w:sz w:val="28"/>
          <w:szCs w:val="28"/>
        </w:rPr>
        <w:t xml:space="preserve"> материалов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в машиночитаемом виде (пункт 3 статьи 54 Федерального закона, часть 3 статьи 97 Кодекса) (приложения № 1</w:t>
      </w:r>
      <w:r w:rsidR="002B5EAC">
        <w:rPr>
          <w:rFonts w:ascii="Times New Roman" w:eastAsia="Times New Roman" w:hAnsi="Times New Roman"/>
          <w:sz w:val="28"/>
          <w:szCs w:val="28"/>
        </w:rPr>
        <w:t>3</w:t>
      </w:r>
      <w:r w:rsidRPr="00F13574">
        <w:rPr>
          <w:rFonts w:ascii="Times New Roman" w:eastAsia="Times New Roman" w:hAnsi="Times New Roman"/>
          <w:sz w:val="28"/>
          <w:szCs w:val="28"/>
        </w:rPr>
        <w:t>, 1</w:t>
      </w:r>
      <w:r w:rsidR="002B5EAC">
        <w:rPr>
          <w:rFonts w:ascii="Times New Roman" w:eastAsia="Times New Roman" w:hAnsi="Times New Roman"/>
          <w:sz w:val="28"/>
          <w:szCs w:val="28"/>
        </w:rPr>
        <w:t>3</w:t>
      </w:r>
      <w:r w:rsidRPr="00F13574">
        <w:rPr>
          <w:rFonts w:ascii="Times New Roman" w:eastAsia="Times New Roman" w:hAnsi="Times New Roman"/>
          <w:sz w:val="28"/>
          <w:szCs w:val="28"/>
        </w:rPr>
        <w:t>.1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к </w:t>
      </w:r>
      <w:r w:rsidRPr="00F13574">
        <w:rPr>
          <w:rFonts w:ascii="Times New Roman" w:eastAsia="Times New Roman" w:hAnsi="Times New Roman"/>
          <w:sz w:val="28"/>
          <w:szCs w:val="28"/>
        </w:rPr>
        <w:lastRenderedPageBreak/>
        <w:t>настоящему Перечню).</w:t>
      </w:r>
      <w:proofErr w:type="gramEnd"/>
    </w:p>
    <w:p w:rsidR="00DB0CE6" w:rsidRPr="00F13574" w:rsidRDefault="00DB0CE6" w:rsidP="00DB0CE6">
      <w:pPr>
        <w:widowControl w:val="0"/>
        <w:autoSpaceDE w:val="0"/>
        <w:autoSpaceDN w:val="0"/>
        <w:adjustRightInd w:val="0"/>
        <w:spacing w:after="0" w:line="324" w:lineRule="auto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7.2. Сопроводительное письмо о представлении копии агитационного материала, предназначенного для размещения на каналах организаций, осуществляющих телерадиовещание, в периодических печатных изданиях (пункт 11.1 статьи 50 Федерального закона, часть 14.1 статьи 93 Кодекса) (приложение № 1</w:t>
      </w:r>
      <w:r w:rsidR="002B5EAC">
        <w:rPr>
          <w:rFonts w:ascii="Times New Roman" w:eastAsia="Times New Roman" w:hAnsi="Times New Roman"/>
          <w:sz w:val="28"/>
          <w:szCs w:val="28"/>
        </w:rPr>
        <w:t>3</w:t>
      </w:r>
      <w:r w:rsidRPr="00F13574">
        <w:rPr>
          <w:rFonts w:ascii="Times New Roman" w:eastAsia="Times New Roman" w:hAnsi="Times New Roman"/>
          <w:sz w:val="28"/>
          <w:szCs w:val="28"/>
        </w:rPr>
        <w:t>.2  к Перечню).</w:t>
      </w:r>
    </w:p>
    <w:p w:rsidR="00DB0CE6" w:rsidRPr="00F13574" w:rsidRDefault="00DB0CE6" w:rsidP="00DB0CE6">
      <w:pPr>
        <w:widowControl w:val="0"/>
        <w:autoSpaceDE w:val="0"/>
        <w:autoSpaceDN w:val="0"/>
        <w:adjustRightInd w:val="0"/>
        <w:spacing w:after="0" w:line="324" w:lineRule="auto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7.3. Копия документа об оплате изготовления предвыборных агитационных материалов из избирательного фонда кандидата</w:t>
      </w:r>
      <w:r>
        <w:rPr>
          <w:rFonts w:ascii="Times New Roman" w:eastAsia="Times New Roman" w:hAnsi="Times New Roman"/>
          <w:sz w:val="28"/>
          <w:szCs w:val="28"/>
        </w:rPr>
        <w:t xml:space="preserve"> (пункт 3 статьи 54 Федерального закона, часть 3 статьи 97 Кодекса)</w:t>
      </w:r>
      <w:r w:rsidRPr="00F13574">
        <w:rPr>
          <w:rFonts w:ascii="Times New Roman" w:eastAsia="Times New Roman" w:hAnsi="Times New Roman"/>
          <w:sz w:val="28"/>
          <w:szCs w:val="28"/>
        </w:rPr>
        <w:t>.</w:t>
      </w:r>
    </w:p>
    <w:p w:rsidR="00DB0CE6" w:rsidRPr="00F13574" w:rsidRDefault="00DB0CE6" w:rsidP="00DB0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DB0CE6" w:rsidRPr="00F13574" w:rsidRDefault="00DB0CE6" w:rsidP="00DB0CE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>8. Иные документы, представляемые кандидатами</w:t>
      </w:r>
    </w:p>
    <w:p w:rsidR="00DB0CE6" w:rsidRPr="00F13574" w:rsidRDefault="00DB0CE6" w:rsidP="00DB0CE6">
      <w:pPr>
        <w:suppressAutoHyphens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B0CE6" w:rsidRDefault="00DB0CE6" w:rsidP="00DB0CE6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8.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Сведения о реквизитах специального избирательного счета кандидата</w:t>
      </w:r>
      <w:r>
        <w:rPr>
          <w:rStyle w:val="a5"/>
          <w:rFonts w:ascii="Times New Roman" w:eastAsia="Times New Roman" w:hAnsi="Times New Roman"/>
          <w:sz w:val="28"/>
          <w:szCs w:val="28"/>
          <w:lang w:eastAsia="ar-SA"/>
        </w:rPr>
        <w:footnoteReference w:id="11"/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DB0CE6" w:rsidRPr="00F13574" w:rsidRDefault="00DB0CE6" w:rsidP="00DB0CE6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>8.2.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>Итоговый финансовый отчет кандидата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 поступлении и расходовании средств избирательного фонда кандидата (зарегистрированного кандидата)</w:t>
      </w:r>
      <w:r>
        <w:rPr>
          <w:rStyle w:val="a5"/>
          <w:rFonts w:ascii="Times New Roman" w:eastAsia="Times New Roman" w:hAnsi="Times New Roman"/>
          <w:sz w:val="28"/>
          <w:szCs w:val="28"/>
          <w:lang w:eastAsia="ar-SA"/>
        </w:rPr>
        <w:footnoteReference w:id="12"/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DB0CE6" w:rsidRPr="00F13574" w:rsidRDefault="00DB0CE6" w:rsidP="00DB0CE6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 xml:space="preserve">8.3. </w:t>
      </w:r>
      <w:r w:rsidRPr="00F13574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>Сведения в письменной форме о судимости, появившейся у зарегистрированного кандидата (в случае появления судимости у зарегистрированного кандидата) (пункт 38 статьи 38 Федерального закона)</w:t>
      </w:r>
      <w:r w:rsidRPr="00F13574">
        <w:rPr>
          <w:rFonts w:ascii="Times New Roman" w:eastAsia="Times New Roman" w:hAnsi="Times New Roman"/>
          <w:sz w:val="28"/>
          <w:szCs w:val="28"/>
          <w:vertAlign w:val="superscript"/>
        </w:rPr>
        <w:footnoteReference w:id="13"/>
      </w:r>
      <w:r w:rsidRPr="00F13574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>.</w:t>
      </w:r>
    </w:p>
    <w:p w:rsidR="00DB0CE6" w:rsidRPr="00F13574" w:rsidRDefault="00DB0CE6" w:rsidP="00DB0CE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B0CE6" w:rsidRPr="00F13574" w:rsidRDefault="00DB0CE6" w:rsidP="0030675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sectPr w:rsidR="00DB0CE6" w:rsidRPr="00F13574" w:rsidSect="0030675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14A" w:rsidRDefault="00DA514A" w:rsidP="00DB0CE6">
      <w:pPr>
        <w:spacing w:after="0" w:line="240" w:lineRule="auto"/>
      </w:pPr>
      <w:r>
        <w:separator/>
      </w:r>
    </w:p>
  </w:endnote>
  <w:endnote w:type="continuationSeparator" w:id="0">
    <w:p w:rsidR="00DA514A" w:rsidRDefault="00DA514A" w:rsidP="00DB0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14A" w:rsidRDefault="00DA514A" w:rsidP="00DB0CE6">
      <w:pPr>
        <w:spacing w:after="0" w:line="240" w:lineRule="auto"/>
      </w:pPr>
      <w:r>
        <w:separator/>
      </w:r>
    </w:p>
  </w:footnote>
  <w:footnote w:type="continuationSeparator" w:id="0">
    <w:p w:rsidR="00DA514A" w:rsidRDefault="00DA514A" w:rsidP="00DB0CE6">
      <w:pPr>
        <w:spacing w:after="0" w:line="240" w:lineRule="auto"/>
      </w:pPr>
      <w:r>
        <w:continuationSeparator/>
      </w:r>
    </w:p>
  </w:footnote>
  <w:footnote w:id="1">
    <w:p w:rsidR="00707E94" w:rsidRPr="00EA15FD" w:rsidRDefault="00707E94" w:rsidP="00DB0CE6">
      <w:pPr>
        <w:pStyle w:val="a3"/>
        <w:ind w:firstLine="708"/>
        <w:jc w:val="both"/>
        <w:rPr>
          <w:i/>
          <w:sz w:val="18"/>
          <w:szCs w:val="18"/>
        </w:rPr>
      </w:pPr>
      <w:r w:rsidRPr="00EA15FD">
        <w:rPr>
          <w:rStyle w:val="a5"/>
          <w:sz w:val="18"/>
          <w:szCs w:val="18"/>
        </w:rPr>
        <w:footnoteRef/>
      </w:r>
      <w:r w:rsidRPr="00EA15FD">
        <w:rPr>
          <w:i/>
          <w:sz w:val="18"/>
          <w:szCs w:val="18"/>
        </w:rPr>
        <w:t>Указанные в данном разделе документы представляются кандидатом лично. В соответствии с частью 16 статьи 71 Кодекса документы могут быть представлены по просьбе кандидата иными лицами в случаях, если кандидат болен, содержится в местах содержания под стражей</w:t>
      </w:r>
      <w:r>
        <w:rPr>
          <w:i/>
          <w:sz w:val="18"/>
          <w:szCs w:val="18"/>
        </w:rPr>
        <w:t>,</w:t>
      </w:r>
      <w:r w:rsidRPr="00EA15FD">
        <w:rPr>
          <w:i/>
          <w:sz w:val="18"/>
          <w:szCs w:val="18"/>
        </w:rPr>
        <w:t xml:space="preserve"> подозреваемых и обвиняемых. В этом случае подлинность подписи кандидата на заявлении в письменной форме должна быть удостоверена нотариально либо администрацией </w:t>
      </w:r>
      <w:r w:rsidRPr="007C76E9">
        <w:rPr>
          <w:i/>
          <w:sz w:val="18"/>
          <w:szCs w:val="18"/>
        </w:rPr>
        <w:t>медицинской организации, оказывающей медицинскую помощь в стационарных условиях, в которой кандидат находится на лечении</w:t>
      </w:r>
      <w:r w:rsidRPr="00EA15FD">
        <w:rPr>
          <w:i/>
          <w:sz w:val="18"/>
          <w:szCs w:val="18"/>
        </w:rPr>
        <w:t>, администрацией учреждения, в котором он содержится под стражей в качестве подозреваемого или обвиняемого.</w:t>
      </w:r>
      <w:r>
        <w:rPr>
          <w:i/>
          <w:sz w:val="18"/>
          <w:szCs w:val="18"/>
        </w:rPr>
        <w:t xml:space="preserve"> </w:t>
      </w:r>
      <w:r w:rsidRPr="00EA15FD">
        <w:rPr>
          <w:i/>
          <w:sz w:val="18"/>
          <w:szCs w:val="18"/>
        </w:rPr>
        <w:t>Документы принимаются при предъявлении кандидатом либо иными лицами паспорта или документа, заменяющего паспорт гражданина.</w:t>
      </w:r>
      <w:r>
        <w:rPr>
          <w:i/>
          <w:sz w:val="18"/>
          <w:szCs w:val="18"/>
        </w:rPr>
        <w:t xml:space="preserve"> </w:t>
      </w:r>
      <w:r w:rsidRPr="00EA15FD">
        <w:rPr>
          <w:i/>
          <w:sz w:val="18"/>
          <w:szCs w:val="18"/>
        </w:rPr>
        <w:t>В случае выдвижения кандидатом лица, являющегося инвалидом и в связи с этим не имеющего возможности самостоятельно написать заявление о согласии баллотироваться, данное лицо вправе воспользоваться для этого помощью другого лица. При этом полномочия лица, оказывающего помощь, должны быть нотариально удостоверены</w:t>
      </w:r>
      <w:r>
        <w:rPr>
          <w:i/>
          <w:sz w:val="18"/>
          <w:szCs w:val="18"/>
        </w:rPr>
        <w:t>.</w:t>
      </w:r>
    </w:p>
  </w:footnote>
  <w:footnote w:id="2">
    <w:p w:rsidR="00707E94" w:rsidRDefault="00707E94" w:rsidP="00DB0CE6">
      <w:pPr>
        <w:pStyle w:val="a3"/>
        <w:ind w:firstLine="709"/>
        <w:rPr>
          <w:i/>
          <w:sz w:val="18"/>
          <w:szCs w:val="18"/>
        </w:rPr>
      </w:pPr>
      <w:r w:rsidRPr="0095101F">
        <w:rPr>
          <w:rStyle w:val="a5"/>
          <w:i/>
          <w:sz w:val="18"/>
          <w:szCs w:val="18"/>
        </w:rPr>
        <w:footnoteRef/>
      </w:r>
      <w:r w:rsidRPr="0095101F">
        <w:rPr>
          <w:i/>
          <w:sz w:val="18"/>
          <w:szCs w:val="18"/>
        </w:rPr>
        <w:t xml:space="preserve"> Заявление представляет только кандидат, выдвинутый в порядке самовыдвижения.</w:t>
      </w:r>
    </w:p>
    <w:p w:rsidR="00707E94" w:rsidRPr="0095101F" w:rsidRDefault="00707E94" w:rsidP="00DB0CE6">
      <w:pPr>
        <w:pStyle w:val="a3"/>
        <w:ind w:firstLine="709"/>
        <w:rPr>
          <w:i/>
          <w:sz w:val="18"/>
          <w:szCs w:val="18"/>
        </w:rPr>
      </w:pPr>
    </w:p>
  </w:footnote>
  <w:footnote w:id="3">
    <w:p w:rsidR="00707E94" w:rsidRPr="00FF69AD" w:rsidRDefault="00707E94" w:rsidP="00DB0CE6">
      <w:pPr>
        <w:autoSpaceDN w:val="0"/>
        <w:adjustRightInd w:val="0"/>
        <w:ind w:firstLine="720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1B2993">
        <w:rPr>
          <w:rStyle w:val="a5"/>
          <w:sz w:val="18"/>
          <w:szCs w:val="18"/>
        </w:rPr>
        <w:footnoteRef/>
      </w:r>
      <w:r w:rsidRPr="00FF69AD">
        <w:rPr>
          <w:rFonts w:ascii="Times New Roman" w:hAnsi="Times New Roman"/>
          <w:i/>
          <w:sz w:val="18"/>
          <w:szCs w:val="18"/>
        </w:rPr>
        <w:t>Прилагаются копии следующих страниц паспорта гражданина Российской Федерации:</w:t>
      </w:r>
    </w:p>
    <w:p w:rsidR="00707E94" w:rsidRPr="00FF69AD" w:rsidRDefault="00707E94" w:rsidP="00DB0CE6">
      <w:pPr>
        <w:autoSpaceDN w:val="0"/>
        <w:adjustRightInd w:val="0"/>
        <w:spacing w:after="0"/>
        <w:ind w:firstLine="720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FF69AD">
        <w:rPr>
          <w:rFonts w:ascii="Times New Roman" w:hAnsi="Times New Roman"/>
          <w:i/>
          <w:sz w:val="18"/>
          <w:szCs w:val="18"/>
        </w:rPr>
        <w:t>- второй страницы паспорта, на которой предусмотрено указание сведений об органе, выдавшем основной документ, удостоверяющий личность гражданина Российской Федерации, дате выдачи, коде подразделения, личном коде, а также проставление личной подписи;</w:t>
      </w:r>
    </w:p>
    <w:p w:rsidR="00707E94" w:rsidRPr="00FF69AD" w:rsidRDefault="00707E94" w:rsidP="00DB0CE6">
      <w:pPr>
        <w:autoSpaceDN w:val="0"/>
        <w:adjustRightInd w:val="0"/>
        <w:spacing w:after="0"/>
        <w:ind w:firstLine="720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FF69AD">
        <w:rPr>
          <w:rFonts w:ascii="Times New Roman" w:hAnsi="Times New Roman"/>
          <w:i/>
          <w:sz w:val="18"/>
          <w:szCs w:val="18"/>
        </w:rPr>
        <w:t>- третьей страницы паспорта, на которой предусмотрено указание сведений о фамилии, имени, отчестве, поле, дате рождения и месте рождения, а также наличие фотографии;</w:t>
      </w:r>
    </w:p>
    <w:p w:rsidR="00707E94" w:rsidRPr="00FF69AD" w:rsidRDefault="00707E94" w:rsidP="00DB0CE6">
      <w:pPr>
        <w:autoSpaceDN w:val="0"/>
        <w:adjustRightInd w:val="0"/>
        <w:spacing w:after="0"/>
        <w:ind w:firstLine="720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FF69AD">
        <w:rPr>
          <w:rFonts w:ascii="Times New Roman" w:hAnsi="Times New Roman"/>
          <w:i/>
          <w:sz w:val="18"/>
          <w:szCs w:val="18"/>
        </w:rPr>
        <w:t>- пятой страницы паспорта, на которой предусмотрено указание сведений (отметок) о регистрации гражданина по месту жительства и снятии его с регистрационного учета, а при наличии соответствующих отметок на других страницах – также всех страниц паспорта, содержащих отметки (возможность проставления отметок предусмотрена на шестой, седьмой, восьмой, девятой, десятой, одиннадцатой, двенадцатой страницах паспорта);</w:t>
      </w:r>
    </w:p>
    <w:p w:rsidR="00707E94" w:rsidRPr="00FF69AD" w:rsidRDefault="00707E94" w:rsidP="00DB0CE6">
      <w:pPr>
        <w:autoSpaceDN w:val="0"/>
        <w:adjustRightInd w:val="0"/>
        <w:spacing w:after="0"/>
        <w:ind w:firstLine="720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FF69AD">
        <w:rPr>
          <w:rFonts w:ascii="Times New Roman" w:hAnsi="Times New Roman"/>
          <w:i/>
          <w:sz w:val="18"/>
          <w:szCs w:val="18"/>
        </w:rPr>
        <w:t xml:space="preserve">- восемнадцатой и девятнадцатой страниц паспорта, на которых предусмотрено указание сведений (отметок) о ранее выданных основных документах, удостоверяющих личность </w:t>
      </w:r>
      <w:r>
        <w:rPr>
          <w:rFonts w:ascii="Times New Roman" w:hAnsi="Times New Roman"/>
          <w:i/>
          <w:sz w:val="18"/>
          <w:szCs w:val="18"/>
        </w:rPr>
        <w:t xml:space="preserve">гражданина Российской Федерации </w:t>
      </w:r>
      <w:r w:rsidRPr="00FF69AD">
        <w:rPr>
          <w:rFonts w:ascii="Times New Roman" w:hAnsi="Times New Roman"/>
          <w:i/>
          <w:sz w:val="18"/>
          <w:szCs w:val="18"/>
        </w:rPr>
        <w:t>на территории (за пределами территории) Российской Федерации.</w:t>
      </w:r>
    </w:p>
    <w:p w:rsidR="00707E94" w:rsidRPr="00FF69AD" w:rsidRDefault="00707E94" w:rsidP="00DB0CE6">
      <w:pPr>
        <w:autoSpaceDN w:val="0"/>
        <w:adjustRightInd w:val="0"/>
        <w:spacing w:after="0"/>
        <w:ind w:firstLine="720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FF69AD">
        <w:rPr>
          <w:rFonts w:ascii="Times New Roman" w:hAnsi="Times New Roman"/>
          <w:i/>
          <w:sz w:val="18"/>
          <w:szCs w:val="18"/>
        </w:rPr>
        <w:t xml:space="preserve">Копия иного документа, удостоверяющего личность кандидата, должна содержать все страницы указанного документа. </w:t>
      </w:r>
    </w:p>
    <w:p w:rsidR="00707E94" w:rsidRDefault="00707E94" w:rsidP="00DB0CE6">
      <w:pPr>
        <w:autoSpaceDN w:val="0"/>
        <w:adjustRightInd w:val="0"/>
        <w:ind w:firstLine="720"/>
        <w:contextualSpacing/>
        <w:jc w:val="both"/>
        <w:rPr>
          <w:sz w:val="18"/>
          <w:szCs w:val="18"/>
        </w:rPr>
      </w:pPr>
    </w:p>
    <w:p w:rsidR="00707E94" w:rsidRPr="001B2993" w:rsidRDefault="00707E94" w:rsidP="00DB0CE6">
      <w:pPr>
        <w:pStyle w:val="a3"/>
        <w:ind w:firstLine="708"/>
        <w:jc w:val="both"/>
        <w:rPr>
          <w:i/>
          <w:sz w:val="18"/>
          <w:szCs w:val="18"/>
        </w:rPr>
      </w:pPr>
    </w:p>
  </w:footnote>
  <w:footnote w:id="4">
    <w:p w:rsidR="00707E94" w:rsidRDefault="00707E94" w:rsidP="00DB0CE6">
      <w:pPr>
        <w:pStyle w:val="a3"/>
        <w:ind w:firstLine="708"/>
        <w:jc w:val="both"/>
        <w:rPr>
          <w:i/>
          <w:sz w:val="18"/>
          <w:szCs w:val="18"/>
        </w:rPr>
      </w:pPr>
      <w:r w:rsidRPr="001B2993">
        <w:rPr>
          <w:rStyle w:val="a5"/>
          <w:sz w:val="18"/>
          <w:szCs w:val="18"/>
        </w:rPr>
        <w:footnoteRef/>
      </w:r>
      <w:r w:rsidRPr="008B4F09">
        <w:rPr>
          <w:i/>
          <w:sz w:val="18"/>
          <w:szCs w:val="18"/>
        </w:rPr>
        <w:t>Копия трудовой книжки, выписки из трудовой книжки или справка с основного места работы или службы кандидата, или иного документа, оформленная в соответствии со статьей 62 Трудового кодекса Российской Федерации.</w:t>
      </w:r>
    </w:p>
    <w:p w:rsidR="00707E94" w:rsidRPr="00582291" w:rsidRDefault="00707E94" w:rsidP="00DB0CE6">
      <w:pPr>
        <w:pStyle w:val="a3"/>
        <w:ind w:firstLine="708"/>
        <w:jc w:val="both"/>
        <w:rPr>
          <w:i/>
          <w:sz w:val="18"/>
          <w:szCs w:val="18"/>
        </w:rPr>
      </w:pPr>
      <w:proofErr w:type="gramStart"/>
      <w:r>
        <w:rPr>
          <w:i/>
          <w:sz w:val="18"/>
          <w:szCs w:val="18"/>
        </w:rPr>
        <w:t>В качестве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должности, могут быть использованы сведения о трудовой деятельности, предусмотренные статьей 66</w:t>
      </w:r>
      <w:r>
        <w:rPr>
          <w:i/>
          <w:sz w:val="18"/>
          <w:szCs w:val="18"/>
          <w:vertAlign w:val="superscript"/>
        </w:rPr>
        <w:t>1</w:t>
      </w:r>
      <w:r>
        <w:rPr>
          <w:i/>
          <w:sz w:val="18"/>
          <w:szCs w:val="18"/>
        </w:rPr>
        <w:t xml:space="preserve"> Трудового кодекса Российской Федерации.</w:t>
      </w:r>
      <w:proofErr w:type="gramEnd"/>
      <w:r>
        <w:rPr>
          <w:i/>
          <w:sz w:val="18"/>
          <w:szCs w:val="18"/>
        </w:rPr>
        <w:t xml:space="preserve"> Указанные сведения, полученные в установленном порядке в форме электронного документа в формате </w:t>
      </w:r>
      <w:r w:rsidRPr="00582291">
        <w:rPr>
          <w:i/>
          <w:sz w:val="18"/>
          <w:szCs w:val="18"/>
        </w:rPr>
        <w:t>.</w:t>
      </w:r>
      <w:proofErr w:type="spellStart"/>
      <w:r>
        <w:rPr>
          <w:i/>
          <w:sz w:val="18"/>
          <w:szCs w:val="18"/>
          <w:lang w:val="en-US"/>
        </w:rPr>
        <w:t>pdf</w:t>
      </w:r>
      <w:proofErr w:type="spellEnd"/>
      <w:r>
        <w:rPr>
          <w:i/>
          <w:sz w:val="18"/>
          <w:szCs w:val="18"/>
        </w:rPr>
        <w:t>, представляются распечатанными на бумажном носителе.</w:t>
      </w:r>
    </w:p>
    <w:p w:rsidR="00707E94" w:rsidRDefault="00707E94" w:rsidP="00DB0CE6">
      <w:pPr>
        <w:pStyle w:val="a3"/>
        <w:ind w:firstLine="708"/>
        <w:jc w:val="both"/>
        <w:rPr>
          <w:i/>
          <w:sz w:val="18"/>
          <w:szCs w:val="18"/>
        </w:rPr>
      </w:pPr>
      <w:r w:rsidRPr="001B2993">
        <w:rPr>
          <w:i/>
          <w:sz w:val="18"/>
          <w:szCs w:val="18"/>
        </w:rPr>
        <w:t>Документом, подтверждающим статус пенсионера, является пенсионное удостоверение. Документом, подтверждающим статус лица как временно неработающего, может служить трудовая книжка с отметкой о последнем месте работы, документ об окончании образовательно</w:t>
      </w:r>
      <w:r>
        <w:rPr>
          <w:i/>
          <w:sz w:val="18"/>
          <w:szCs w:val="18"/>
        </w:rPr>
        <w:t>й</w:t>
      </w:r>
      <w:r w:rsidRPr="001B2993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организации</w:t>
      </w:r>
      <w:r w:rsidRPr="001B2993">
        <w:rPr>
          <w:i/>
          <w:sz w:val="18"/>
          <w:szCs w:val="18"/>
        </w:rPr>
        <w:t xml:space="preserve"> (для лиц, которые не приступали к трудовой деятельности), а также то, что в заявлении о согласии баллотироваться указано, что кандидат не работает. Документом, подтверждающим статус студента, является справка, выданная администрацией соответствующего образовательного учреждения.</w:t>
      </w:r>
    </w:p>
    <w:p w:rsidR="00707E94" w:rsidRDefault="00707E94" w:rsidP="00DB0CE6">
      <w:pPr>
        <w:pStyle w:val="a3"/>
        <w:ind w:firstLine="708"/>
        <w:jc w:val="both"/>
        <w:rPr>
          <w:i/>
          <w:sz w:val="18"/>
          <w:szCs w:val="18"/>
        </w:rPr>
      </w:pPr>
      <w:r w:rsidRPr="008B4F09">
        <w:rPr>
          <w:i/>
          <w:sz w:val="18"/>
          <w:szCs w:val="18"/>
        </w:rPr>
        <w:t>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</w:t>
      </w:r>
      <w:r>
        <w:rPr>
          <w:i/>
          <w:sz w:val="18"/>
          <w:szCs w:val="18"/>
        </w:rPr>
        <w:t>.</w:t>
      </w:r>
      <w:r w:rsidRPr="008B4F09">
        <w:rPr>
          <w:i/>
          <w:sz w:val="18"/>
          <w:szCs w:val="18"/>
        </w:rPr>
        <w:t xml:space="preserve"> </w:t>
      </w:r>
    </w:p>
    <w:p w:rsidR="00707E94" w:rsidRPr="008B4F09" w:rsidRDefault="00707E94" w:rsidP="00DB0CE6">
      <w:pPr>
        <w:pStyle w:val="a3"/>
        <w:ind w:firstLine="708"/>
        <w:jc w:val="both"/>
        <w:rPr>
          <w:i/>
          <w:sz w:val="18"/>
          <w:szCs w:val="18"/>
        </w:rPr>
      </w:pPr>
      <w:proofErr w:type="gramStart"/>
      <w:r w:rsidRPr="008B4F09">
        <w:rPr>
          <w:i/>
          <w:sz w:val="18"/>
          <w:szCs w:val="18"/>
        </w:rPr>
        <w:t>Физические лица, применяющие специальный налоговый режим «Налог на профессиональный доход» в порядке, установленном 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 (далее – Федеральный закон № 422-ФЗ), представляют в соответствующую избирательную комиссию справку о постановке на учет (снятии с учета) физического лица в качестве налогоплательщика налога на профессиональный доход по</w:t>
      </w:r>
      <w:proofErr w:type="gramEnd"/>
      <w:r w:rsidRPr="008B4F09">
        <w:rPr>
          <w:i/>
          <w:sz w:val="18"/>
          <w:szCs w:val="18"/>
        </w:rPr>
        <w:t xml:space="preserve"> форме КНД 1122035</w:t>
      </w:r>
      <w:r>
        <w:rPr>
          <w:i/>
          <w:sz w:val="18"/>
          <w:szCs w:val="18"/>
        </w:rPr>
        <w:t xml:space="preserve"> </w:t>
      </w:r>
      <w:r w:rsidRPr="008B4F09">
        <w:rPr>
          <w:i/>
          <w:sz w:val="18"/>
          <w:szCs w:val="18"/>
        </w:rPr>
        <w:t xml:space="preserve">в соответствии с письмом ФНС России от </w:t>
      </w:r>
      <w:r w:rsidRPr="00582291">
        <w:rPr>
          <w:i/>
          <w:sz w:val="18"/>
          <w:szCs w:val="18"/>
        </w:rPr>
        <w:t>5 мая 2023 года № СД-4-3/5763@.</w:t>
      </w:r>
    </w:p>
    <w:p w:rsidR="00707E94" w:rsidRPr="001B2993" w:rsidRDefault="00707E94" w:rsidP="00DB0CE6">
      <w:pPr>
        <w:pStyle w:val="a3"/>
        <w:ind w:firstLine="708"/>
        <w:jc w:val="both"/>
        <w:rPr>
          <w:sz w:val="18"/>
          <w:szCs w:val="18"/>
        </w:rPr>
      </w:pPr>
      <w:r w:rsidRPr="008B4F09">
        <w:rPr>
          <w:i/>
          <w:sz w:val="18"/>
          <w:szCs w:val="18"/>
        </w:rPr>
        <w:t>Профессиональный доход – доход физических лиц от деятельности, при ведении которой они не имеют работодателя и не привлекают наемных работников по трудовым договорам, а также доход от использования имущества (часть 7 статьи 2 Федерального закона № 422-ФЗ).</w:t>
      </w:r>
    </w:p>
  </w:footnote>
  <w:footnote w:id="5">
    <w:p w:rsidR="00707E94" w:rsidRPr="00E52E98" w:rsidRDefault="00707E94" w:rsidP="00DB0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1B2993">
        <w:rPr>
          <w:rStyle w:val="a5"/>
          <w:sz w:val="18"/>
          <w:szCs w:val="18"/>
        </w:rPr>
        <w:footnoteRef/>
      </w:r>
      <w:r w:rsidRPr="008B4F09">
        <w:rPr>
          <w:rFonts w:ascii="Times New Roman" w:eastAsia="Times New Roman" w:hAnsi="Times New Roman"/>
          <w:i/>
          <w:sz w:val="18"/>
          <w:szCs w:val="18"/>
          <w:lang w:eastAsia="ar-SA"/>
        </w:rPr>
        <w:t xml:space="preserve">Документ представляется в отношении кандидата, указавшего такие сведения в заявлении о согласии баллотироваться. В соответствии с частью 8 статьи 71 Избирательного кодекса Костромской области кандидат вправе указать в заявлении свою принадлежность к политической партии либо иному общественному объединению, зарегистрированному не </w:t>
      </w:r>
      <w:proofErr w:type="gramStart"/>
      <w:r w:rsidRPr="008B4F09">
        <w:rPr>
          <w:rFonts w:ascii="Times New Roman" w:eastAsia="Times New Roman" w:hAnsi="Times New Roman"/>
          <w:i/>
          <w:sz w:val="18"/>
          <w:szCs w:val="18"/>
          <w:lang w:eastAsia="ar-SA"/>
        </w:rPr>
        <w:t>позднее</w:t>
      </w:r>
      <w:proofErr w:type="gramEnd"/>
      <w:r w:rsidRPr="008B4F09">
        <w:rPr>
          <w:rFonts w:ascii="Times New Roman" w:eastAsia="Times New Roman" w:hAnsi="Times New Roman"/>
          <w:i/>
          <w:sz w:val="18"/>
          <w:szCs w:val="18"/>
          <w:lang w:eastAsia="ar-SA"/>
        </w:rPr>
        <w:t xml:space="preserve"> чем за один год до дня голосования в установленном законом порядке, и свой статус</w:t>
      </w:r>
      <w:r>
        <w:rPr>
          <w:rFonts w:ascii="Times New Roman" w:eastAsia="Times New Roman" w:hAnsi="Times New Roman"/>
          <w:i/>
          <w:sz w:val="18"/>
          <w:szCs w:val="18"/>
          <w:lang w:eastAsia="ar-SA"/>
        </w:rPr>
        <w:t xml:space="preserve"> </w:t>
      </w:r>
      <w:r w:rsidRPr="008B4F09">
        <w:rPr>
          <w:rFonts w:ascii="Times New Roman" w:eastAsia="Times New Roman" w:hAnsi="Times New Roman"/>
          <w:i/>
          <w:sz w:val="18"/>
          <w:szCs w:val="18"/>
          <w:lang w:eastAsia="ar-SA"/>
        </w:rPr>
        <w:t>в этой политической партии, этом общественном объединении при условии представления документа, подтверждающего указанные сведения и подписанного уполномоченным лицом политической партии, общественного объединения либо уполномоченным лицом соответствующего структурного подразделения политической партии, общественного объединения.</w:t>
      </w:r>
    </w:p>
  </w:footnote>
  <w:footnote w:id="6">
    <w:p w:rsidR="00707E94" w:rsidRPr="00B36FBB" w:rsidRDefault="00707E94" w:rsidP="00DB0CE6">
      <w:pPr>
        <w:pStyle w:val="a3"/>
        <w:ind w:firstLine="709"/>
        <w:rPr>
          <w:sz w:val="18"/>
          <w:szCs w:val="18"/>
        </w:rPr>
      </w:pPr>
      <w:r w:rsidRPr="00B36FBB">
        <w:rPr>
          <w:rStyle w:val="a5"/>
          <w:i/>
          <w:sz w:val="18"/>
          <w:szCs w:val="18"/>
        </w:rPr>
        <w:footnoteRef/>
      </w:r>
      <w:r w:rsidRPr="00B36FBB">
        <w:rPr>
          <w:i/>
          <w:sz w:val="18"/>
          <w:szCs w:val="18"/>
        </w:rPr>
        <w:t>Представляется в случае, если  кандидат указал такие сведения в заявлении о согласии баллотироваться.</w:t>
      </w:r>
    </w:p>
  </w:footnote>
  <w:footnote w:id="7">
    <w:p w:rsidR="00707E94" w:rsidRPr="00EA56AF" w:rsidRDefault="00707E94" w:rsidP="00EA56AF">
      <w:pPr>
        <w:pStyle w:val="a3"/>
        <w:ind w:firstLine="709"/>
        <w:jc w:val="both"/>
        <w:rPr>
          <w:i/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EA56AF">
        <w:rPr>
          <w:i/>
          <w:sz w:val="18"/>
          <w:szCs w:val="18"/>
        </w:rPr>
        <w:t>Указанные сведения не обязаны представлять в соответствующую избирательную комиссию кандидаты в депутаты представительного органа муниципального образования Костромской области со статусом "сельское поселение", выдвинутые по избирательным округам, образуемым в соответствии со средней нормой представительства избирателей, не превышающей пяти тысяч избирателей</w:t>
      </w:r>
      <w:r>
        <w:rPr>
          <w:i/>
          <w:sz w:val="18"/>
          <w:szCs w:val="18"/>
        </w:rPr>
        <w:t>.</w:t>
      </w:r>
    </w:p>
  </w:footnote>
  <w:footnote w:id="8">
    <w:p w:rsidR="00707E94" w:rsidRPr="00B36FBB" w:rsidRDefault="00707E94" w:rsidP="00DB0CE6">
      <w:pPr>
        <w:pStyle w:val="a3"/>
        <w:ind w:firstLine="709"/>
        <w:rPr>
          <w:sz w:val="18"/>
          <w:szCs w:val="18"/>
        </w:rPr>
      </w:pPr>
      <w:r w:rsidRPr="00A76039">
        <w:rPr>
          <w:rStyle w:val="a5"/>
          <w:i/>
          <w:sz w:val="18"/>
          <w:szCs w:val="18"/>
        </w:rPr>
        <w:footnoteRef/>
      </w:r>
      <w:r w:rsidRPr="00A76039">
        <w:rPr>
          <w:i/>
          <w:sz w:val="18"/>
          <w:szCs w:val="18"/>
        </w:rPr>
        <w:t>Для кандидатов, выдвинутых политическими партиями, на которые распространяется действие частей 2-4 статьи 76 Избирательного кодекса Костромской области.</w:t>
      </w:r>
    </w:p>
  </w:footnote>
  <w:footnote w:id="9">
    <w:p w:rsidR="00707E94" w:rsidRDefault="00707E94" w:rsidP="00DB0CE6">
      <w:pPr>
        <w:pStyle w:val="a3"/>
        <w:ind w:firstLine="709"/>
        <w:jc w:val="both"/>
        <w:rPr>
          <w:i/>
          <w:sz w:val="18"/>
          <w:szCs w:val="18"/>
        </w:rPr>
      </w:pPr>
      <w:r w:rsidRPr="00FD4FA1">
        <w:rPr>
          <w:rStyle w:val="a5"/>
          <w:i/>
          <w:sz w:val="18"/>
          <w:szCs w:val="18"/>
        </w:rPr>
        <w:footnoteRef/>
      </w:r>
      <w:r w:rsidRPr="003F274F">
        <w:rPr>
          <w:i/>
          <w:sz w:val="18"/>
          <w:szCs w:val="18"/>
        </w:rPr>
        <w:t xml:space="preserve">Нотариально удостоверенная доверенность </w:t>
      </w:r>
      <w:r w:rsidRPr="003F274F">
        <w:rPr>
          <w:i/>
          <w:spacing w:val="-2"/>
          <w:sz w:val="18"/>
          <w:szCs w:val="18"/>
        </w:rPr>
        <w:t>должна соответствовать требованиям, предусмотренным частью 17 статьи 100 Кодекса.</w:t>
      </w:r>
    </w:p>
    <w:p w:rsidR="00707E94" w:rsidRDefault="00707E94" w:rsidP="00DB0CE6">
      <w:pPr>
        <w:pStyle w:val="a3"/>
        <w:ind w:firstLine="709"/>
        <w:jc w:val="both"/>
        <w:rPr>
          <w:i/>
          <w:sz w:val="18"/>
          <w:szCs w:val="18"/>
        </w:rPr>
      </w:pPr>
      <w:proofErr w:type="gramStart"/>
      <w:r w:rsidRPr="000936D7">
        <w:rPr>
          <w:i/>
          <w:sz w:val="18"/>
          <w:szCs w:val="18"/>
        </w:rPr>
        <w:t xml:space="preserve">В доверенности указываются фамилия, имя, отчество, дата рождения, серия, номер и дата выдачи паспорта гражданина или документа, заменяющего паспорт гражданина, адрес места жительства, основное место работы или службы, занимаемая должность (в случае отсутствия основного места работы или службы – род занятий), полномочия </w:t>
      </w:r>
      <w:r w:rsidRPr="003F274F">
        <w:rPr>
          <w:i/>
          <w:sz w:val="18"/>
          <w:szCs w:val="18"/>
        </w:rPr>
        <w:t>уполномоченного представителя по финансовым вопросам (открытие специального избирательного счета, распоряжение денежными средствами избирательного фонда, учет денежных средств</w:t>
      </w:r>
      <w:r>
        <w:rPr>
          <w:i/>
          <w:sz w:val="18"/>
          <w:szCs w:val="18"/>
        </w:rPr>
        <w:t xml:space="preserve"> </w:t>
      </w:r>
      <w:r w:rsidRPr="003F274F">
        <w:rPr>
          <w:i/>
          <w:sz w:val="18"/>
          <w:szCs w:val="18"/>
        </w:rPr>
        <w:t>избирательного фонда</w:t>
      </w:r>
      <w:proofErr w:type="gramEnd"/>
      <w:r w:rsidRPr="003F274F">
        <w:rPr>
          <w:i/>
          <w:sz w:val="18"/>
          <w:szCs w:val="18"/>
        </w:rPr>
        <w:t xml:space="preserve">, </w:t>
      </w:r>
      <w:proofErr w:type="gramStart"/>
      <w:r w:rsidRPr="003F274F">
        <w:rPr>
          <w:i/>
          <w:sz w:val="18"/>
          <w:szCs w:val="18"/>
        </w:rPr>
        <w:t>контроль за</w:t>
      </w:r>
      <w:proofErr w:type="gramEnd"/>
      <w:r w:rsidRPr="003F274F">
        <w:rPr>
          <w:i/>
          <w:sz w:val="18"/>
          <w:szCs w:val="18"/>
        </w:rPr>
        <w:t xml:space="preserve"> их поступлением и расходованием и иные полномочия, в том числе право подписи на расчетных документах.</w:t>
      </w:r>
    </w:p>
    <w:p w:rsidR="00707E94" w:rsidRPr="00A52A5C" w:rsidRDefault="00707E94" w:rsidP="00DB0CE6">
      <w:pPr>
        <w:pStyle w:val="a3"/>
        <w:ind w:firstLine="709"/>
        <w:jc w:val="both"/>
        <w:rPr>
          <w:i/>
        </w:rPr>
      </w:pPr>
      <w:r w:rsidRPr="00FD4FA1">
        <w:rPr>
          <w:i/>
          <w:sz w:val="18"/>
          <w:szCs w:val="18"/>
        </w:rPr>
        <w:t xml:space="preserve">Копия указанной доверенности изготавливается </w:t>
      </w:r>
      <w:r>
        <w:rPr>
          <w:i/>
          <w:sz w:val="18"/>
          <w:szCs w:val="18"/>
        </w:rPr>
        <w:t>территориальной</w:t>
      </w:r>
      <w:r w:rsidRPr="00FD4FA1">
        <w:rPr>
          <w:i/>
          <w:sz w:val="18"/>
          <w:szCs w:val="18"/>
        </w:rPr>
        <w:t xml:space="preserve"> избирательной комиссией в присутствии уполномоченного представителя кандидата по финансовым в</w:t>
      </w:r>
      <w:r>
        <w:rPr>
          <w:i/>
          <w:sz w:val="18"/>
          <w:szCs w:val="18"/>
        </w:rPr>
        <w:t xml:space="preserve">опросам </w:t>
      </w:r>
      <w:r w:rsidRPr="00FD4FA1">
        <w:rPr>
          <w:i/>
          <w:sz w:val="18"/>
          <w:szCs w:val="18"/>
        </w:rPr>
        <w:t xml:space="preserve">и прилагается к </w:t>
      </w:r>
      <w:r>
        <w:rPr>
          <w:i/>
          <w:sz w:val="18"/>
          <w:szCs w:val="18"/>
        </w:rPr>
        <w:t xml:space="preserve">представляемым для регистрации уполномоченного представителя </w:t>
      </w:r>
      <w:r w:rsidRPr="00FD4FA1">
        <w:rPr>
          <w:i/>
          <w:sz w:val="18"/>
          <w:szCs w:val="18"/>
        </w:rPr>
        <w:t>документам.</w:t>
      </w:r>
    </w:p>
  </w:footnote>
  <w:footnote w:id="10">
    <w:p w:rsidR="00707E94" w:rsidRPr="004263CE" w:rsidRDefault="00707E94" w:rsidP="00DB0CE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i/>
          <w:spacing w:val="-4"/>
          <w:sz w:val="18"/>
          <w:szCs w:val="18"/>
        </w:rPr>
      </w:pPr>
      <w:r w:rsidRPr="00EA15FD">
        <w:rPr>
          <w:rStyle w:val="a5"/>
          <w:rFonts w:ascii="Times New Roman" w:hAnsi="Times New Roman" w:cs="Times New Roman"/>
          <w:i/>
          <w:sz w:val="18"/>
          <w:szCs w:val="18"/>
        </w:rPr>
        <w:footnoteRef/>
      </w:r>
      <w:proofErr w:type="gramStart"/>
      <w:r>
        <w:rPr>
          <w:rFonts w:ascii="Times New Roman" w:hAnsi="Times New Roman" w:cs="Times New Roman"/>
          <w:i/>
          <w:spacing w:val="-4"/>
          <w:sz w:val="18"/>
          <w:szCs w:val="18"/>
        </w:rPr>
        <w:t>В</w:t>
      </w:r>
      <w:r w:rsidRPr="00EA15FD">
        <w:rPr>
          <w:rFonts w:ascii="Times New Roman" w:hAnsi="Times New Roman" w:cs="Times New Roman"/>
          <w:i/>
          <w:spacing w:val="-4"/>
          <w:sz w:val="18"/>
          <w:szCs w:val="18"/>
        </w:rPr>
        <w:t xml:space="preserve"> соответствии с частью 1 статьи 87 Избирательного кодекса </w:t>
      </w:r>
      <w:r>
        <w:rPr>
          <w:rFonts w:ascii="Times New Roman" w:hAnsi="Times New Roman" w:cs="Times New Roman"/>
          <w:i/>
          <w:spacing w:val="-4"/>
          <w:sz w:val="18"/>
          <w:szCs w:val="18"/>
        </w:rPr>
        <w:t>Костромской области ч</w:t>
      </w:r>
      <w:r w:rsidRPr="00EA15FD">
        <w:rPr>
          <w:rFonts w:ascii="Times New Roman" w:hAnsi="Times New Roman" w:cs="Times New Roman"/>
          <w:i/>
          <w:spacing w:val="-4"/>
          <w:sz w:val="18"/>
          <w:szCs w:val="18"/>
        </w:rPr>
        <w:t xml:space="preserve">исло доверенных лиц кандидата в депутаты </w:t>
      </w:r>
      <w:r>
        <w:rPr>
          <w:rFonts w:ascii="Times New Roman" w:hAnsi="Times New Roman" w:cs="Times New Roman"/>
          <w:i/>
          <w:spacing w:val="-4"/>
          <w:sz w:val="18"/>
          <w:szCs w:val="18"/>
        </w:rPr>
        <w:t xml:space="preserve"> представительного органа муниципального образования Костромской области, выдвинутого по одномандатному (многомандатному) избирательному округу, не может превышать в муниципальном образовании со статусом «городской округ», «муниципальный округ», «муниципальный район» пяти, в муниципальных  образованиях со статусом «городское поселение», «сельское поселение» - трех.</w:t>
      </w:r>
      <w:proofErr w:type="gramEnd"/>
    </w:p>
  </w:footnote>
  <w:footnote w:id="11">
    <w:p w:rsidR="00707E94" w:rsidRPr="00A76039" w:rsidRDefault="00707E94" w:rsidP="001A5B9F">
      <w:pPr>
        <w:pStyle w:val="a3"/>
        <w:ind w:firstLine="709"/>
        <w:contextualSpacing/>
        <w:jc w:val="both"/>
        <w:rPr>
          <w:i/>
          <w:sz w:val="18"/>
          <w:szCs w:val="18"/>
        </w:rPr>
      </w:pPr>
      <w:r w:rsidRPr="00A76039">
        <w:rPr>
          <w:rStyle w:val="a5"/>
          <w:i/>
          <w:sz w:val="18"/>
          <w:szCs w:val="18"/>
        </w:rPr>
        <w:footnoteRef/>
      </w:r>
      <w:r w:rsidRPr="00A76039">
        <w:rPr>
          <w:i/>
          <w:sz w:val="18"/>
          <w:szCs w:val="18"/>
        </w:rPr>
        <w:t xml:space="preserve"> </w:t>
      </w:r>
      <w:proofErr w:type="gramStart"/>
      <w:r w:rsidRPr="00A76039">
        <w:rPr>
          <w:i/>
          <w:sz w:val="18"/>
          <w:szCs w:val="18"/>
        </w:rPr>
        <w:t>Представляется согласно приложению № 5 к Порядку открытия, ведения и закрытия специальных избирательных счетов для формирования избирательных фондов при проведении выборов в органы местного самоуправления муниципальных образований Костромской области, утвержденным постановлением избирательной комиссии Костромской области от 28 мая 2020 года № 1209 (в редакции постановления избирательной комиссии Костромской области от  17 июня 2022 года № 153.</w:t>
      </w:r>
      <w:proofErr w:type="gramEnd"/>
    </w:p>
  </w:footnote>
  <w:footnote w:id="12">
    <w:p w:rsidR="00707E94" w:rsidRPr="00A76039" w:rsidRDefault="00707E94" w:rsidP="001A5B9F">
      <w:pPr>
        <w:spacing w:after="0" w:line="240" w:lineRule="auto"/>
        <w:ind w:firstLine="709"/>
        <w:contextualSpacing/>
        <w:jc w:val="both"/>
        <w:rPr>
          <w:sz w:val="18"/>
          <w:szCs w:val="18"/>
        </w:rPr>
      </w:pPr>
      <w:r w:rsidRPr="00A76039">
        <w:rPr>
          <w:rStyle w:val="a5"/>
          <w:i/>
          <w:sz w:val="18"/>
          <w:szCs w:val="18"/>
        </w:rPr>
        <w:footnoteRef/>
      </w:r>
      <w:r w:rsidRPr="00A76039">
        <w:rPr>
          <w:i/>
          <w:sz w:val="18"/>
          <w:szCs w:val="18"/>
        </w:rPr>
        <w:t xml:space="preserve"> </w:t>
      </w:r>
      <w:proofErr w:type="gramStart"/>
      <w:r w:rsidRPr="00A76039">
        <w:rPr>
          <w:rFonts w:ascii="Times New Roman" w:hAnsi="Times New Roman"/>
          <w:i/>
          <w:sz w:val="18"/>
          <w:szCs w:val="18"/>
        </w:rPr>
        <w:t xml:space="preserve">Представляется согласно приложению № 13 к Порядку </w:t>
      </w:r>
      <w:r w:rsidRPr="00A76039">
        <w:rPr>
          <w:rFonts w:ascii="Times New Roman" w:hAnsi="Times New Roman"/>
          <w:i/>
          <w:spacing w:val="-6"/>
          <w:sz w:val="18"/>
          <w:szCs w:val="18"/>
        </w:rPr>
        <w:t xml:space="preserve">и формам учета и отчетности о поступлении средств избирательных </w:t>
      </w:r>
      <w:r w:rsidRPr="00A76039">
        <w:rPr>
          <w:rFonts w:ascii="Times New Roman" w:hAnsi="Times New Roman"/>
          <w:i/>
          <w:spacing w:val="-8"/>
          <w:sz w:val="18"/>
          <w:szCs w:val="18"/>
        </w:rPr>
        <w:t>фондов и расходовании этих средств, в том</w:t>
      </w:r>
      <w:r w:rsidRPr="00A76039">
        <w:rPr>
          <w:rFonts w:ascii="Times New Roman" w:hAnsi="Times New Roman"/>
          <w:i/>
          <w:spacing w:val="-6"/>
          <w:sz w:val="18"/>
          <w:szCs w:val="18"/>
        </w:rPr>
        <w:t xml:space="preserve"> числе по каждой операции, на выборах в органы местного самоуправления муниципальных образований Костромской области, </w:t>
      </w:r>
      <w:r w:rsidRPr="00A76039">
        <w:rPr>
          <w:rFonts w:ascii="Times New Roman" w:hAnsi="Times New Roman"/>
          <w:i/>
          <w:sz w:val="18"/>
          <w:szCs w:val="18"/>
        </w:rPr>
        <w:t>утвержденного постановлением избирательной комиссии Костромской области от 5 июня 2020 года № 1231 (в редакции постановления избирательной комиссии Костромской области от 17.06.2022 № 154).</w:t>
      </w:r>
      <w:proofErr w:type="gramEnd"/>
    </w:p>
  </w:footnote>
  <w:footnote w:id="13">
    <w:p w:rsidR="00707E94" w:rsidRPr="00A76039" w:rsidRDefault="00707E94" w:rsidP="00DB0CE6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i/>
          <w:spacing w:val="-4"/>
          <w:sz w:val="18"/>
          <w:szCs w:val="18"/>
        </w:rPr>
      </w:pPr>
      <w:r w:rsidRPr="00A76039">
        <w:rPr>
          <w:rStyle w:val="a5"/>
          <w:rFonts w:ascii="Times New Roman" w:hAnsi="Times New Roman" w:cs="Times New Roman"/>
          <w:i/>
          <w:sz w:val="18"/>
          <w:szCs w:val="18"/>
        </w:rPr>
        <w:footnoteRef/>
      </w:r>
      <w:r w:rsidRPr="00A76039">
        <w:rPr>
          <w:rFonts w:ascii="Times New Roman" w:hAnsi="Times New Roman" w:cs="Times New Roman"/>
          <w:i/>
          <w:spacing w:val="-4"/>
          <w:sz w:val="18"/>
          <w:szCs w:val="18"/>
        </w:rPr>
        <w:t>В случае появления судимости у зарегистрированного кандидата такой кандидат обязан не позднее  18 часов по местному времени дня, следующего за  днем появления судимости, предст</w:t>
      </w:r>
      <w:r>
        <w:rPr>
          <w:rFonts w:ascii="Times New Roman" w:hAnsi="Times New Roman" w:cs="Times New Roman"/>
          <w:i/>
          <w:spacing w:val="-4"/>
          <w:sz w:val="18"/>
          <w:szCs w:val="18"/>
        </w:rPr>
        <w:t xml:space="preserve">авить  в зарегистрировавшую его </w:t>
      </w:r>
      <w:r w:rsidRPr="00A76039">
        <w:rPr>
          <w:rFonts w:ascii="Times New Roman" w:hAnsi="Times New Roman" w:cs="Times New Roman"/>
          <w:i/>
          <w:spacing w:val="-4"/>
          <w:sz w:val="18"/>
          <w:szCs w:val="18"/>
        </w:rPr>
        <w:t>избирательную комиссию  сведения об указанной судимости в письменной форме. Сведения об указанной судимости могут быть представлены  также лицами, которые определены пунктом 2 статьи 39 Федерального закона от 12 июня 2002 года № 67-ФЗ «Об основных гарантиях избирательных прав и права на участие в референдуме граждан Российской Федерации».</w:t>
      </w:r>
    </w:p>
    <w:p w:rsidR="00707E94" w:rsidRPr="004263CE" w:rsidRDefault="00707E94" w:rsidP="00DB0CE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i/>
          <w:spacing w:val="-4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2272283"/>
      <w:docPartObj>
        <w:docPartGallery w:val="Page Numbers (Top of Page)"/>
        <w:docPartUnique/>
      </w:docPartObj>
    </w:sdtPr>
    <w:sdtEndPr/>
    <w:sdtContent>
      <w:p w:rsidR="00AE5127" w:rsidRDefault="00AE51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486">
          <w:rPr>
            <w:noProof/>
          </w:rPr>
          <w:t>2</w:t>
        </w:r>
        <w:r>
          <w:fldChar w:fldCharType="end"/>
        </w:r>
      </w:p>
    </w:sdtContent>
  </w:sdt>
  <w:p w:rsidR="00707E94" w:rsidRDefault="00707E9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CE6"/>
    <w:rsid w:val="000357AA"/>
    <w:rsid w:val="0008042B"/>
    <w:rsid w:val="001A5B9F"/>
    <w:rsid w:val="001B2F9A"/>
    <w:rsid w:val="001F3227"/>
    <w:rsid w:val="001F5548"/>
    <w:rsid w:val="002323AF"/>
    <w:rsid w:val="00245213"/>
    <w:rsid w:val="002B5EAC"/>
    <w:rsid w:val="00300518"/>
    <w:rsid w:val="00306755"/>
    <w:rsid w:val="003305A4"/>
    <w:rsid w:val="00371013"/>
    <w:rsid w:val="003A26B5"/>
    <w:rsid w:val="003C1A4D"/>
    <w:rsid w:val="003D2607"/>
    <w:rsid w:val="004D7F95"/>
    <w:rsid w:val="005040D5"/>
    <w:rsid w:val="00536CFB"/>
    <w:rsid w:val="005419CA"/>
    <w:rsid w:val="00552375"/>
    <w:rsid w:val="00582291"/>
    <w:rsid w:val="00582933"/>
    <w:rsid w:val="00582E20"/>
    <w:rsid w:val="005875BD"/>
    <w:rsid w:val="0060273D"/>
    <w:rsid w:val="00644DAF"/>
    <w:rsid w:val="00656E7D"/>
    <w:rsid w:val="0066129C"/>
    <w:rsid w:val="00676DE3"/>
    <w:rsid w:val="00704E23"/>
    <w:rsid w:val="00707E94"/>
    <w:rsid w:val="007344A0"/>
    <w:rsid w:val="00747B5F"/>
    <w:rsid w:val="007A344F"/>
    <w:rsid w:val="007B2486"/>
    <w:rsid w:val="007B37D8"/>
    <w:rsid w:val="00802E7C"/>
    <w:rsid w:val="0088522B"/>
    <w:rsid w:val="008C5DB1"/>
    <w:rsid w:val="008D7EF2"/>
    <w:rsid w:val="009476EB"/>
    <w:rsid w:val="009547DC"/>
    <w:rsid w:val="0098346D"/>
    <w:rsid w:val="00983755"/>
    <w:rsid w:val="009B0386"/>
    <w:rsid w:val="009C1C7D"/>
    <w:rsid w:val="009F1558"/>
    <w:rsid w:val="00A43B40"/>
    <w:rsid w:val="00A73CAE"/>
    <w:rsid w:val="00AE5127"/>
    <w:rsid w:val="00AF566D"/>
    <w:rsid w:val="00B46DFC"/>
    <w:rsid w:val="00B81921"/>
    <w:rsid w:val="00B866D3"/>
    <w:rsid w:val="00BC09E5"/>
    <w:rsid w:val="00C07E39"/>
    <w:rsid w:val="00C60269"/>
    <w:rsid w:val="00CB54FC"/>
    <w:rsid w:val="00CD1C9C"/>
    <w:rsid w:val="00D36D91"/>
    <w:rsid w:val="00D36EAE"/>
    <w:rsid w:val="00D575F8"/>
    <w:rsid w:val="00D871CC"/>
    <w:rsid w:val="00DA514A"/>
    <w:rsid w:val="00DB0CE6"/>
    <w:rsid w:val="00DB1F9D"/>
    <w:rsid w:val="00DC5946"/>
    <w:rsid w:val="00E174B5"/>
    <w:rsid w:val="00E932EC"/>
    <w:rsid w:val="00E97CA7"/>
    <w:rsid w:val="00EA56AF"/>
    <w:rsid w:val="00EC40F7"/>
    <w:rsid w:val="00EE4F00"/>
    <w:rsid w:val="00F05175"/>
    <w:rsid w:val="00F52C5A"/>
    <w:rsid w:val="00F65567"/>
    <w:rsid w:val="00F87D76"/>
    <w:rsid w:val="00FB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B0CE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note text"/>
    <w:basedOn w:val="a"/>
    <w:link w:val="a4"/>
    <w:rsid w:val="00DB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DB0CE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rsid w:val="00DB0CE6"/>
    <w:rPr>
      <w:vertAlign w:val="superscript"/>
    </w:rPr>
  </w:style>
  <w:style w:type="paragraph" w:styleId="a6">
    <w:name w:val="No Spacing"/>
    <w:uiPriority w:val="1"/>
    <w:qFormat/>
    <w:rsid w:val="00DB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B0C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306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6755"/>
  </w:style>
  <w:style w:type="paragraph" w:styleId="a9">
    <w:name w:val="footer"/>
    <w:basedOn w:val="a"/>
    <w:link w:val="aa"/>
    <w:uiPriority w:val="99"/>
    <w:unhideWhenUsed/>
    <w:rsid w:val="00306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67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B0CE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note text"/>
    <w:basedOn w:val="a"/>
    <w:link w:val="a4"/>
    <w:rsid w:val="00DB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DB0CE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rsid w:val="00DB0CE6"/>
    <w:rPr>
      <w:vertAlign w:val="superscript"/>
    </w:rPr>
  </w:style>
  <w:style w:type="paragraph" w:styleId="a6">
    <w:name w:val="No Spacing"/>
    <w:uiPriority w:val="1"/>
    <w:qFormat/>
    <w:rsid w:val="00DB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B0C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306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6755"/>
  </w:style>
  <w:style w:type="paragraph" w:styleId="a9">
    <w:name w:val="footer"/>
    <w:basedOn w:val="a"/>
    <w:link w:val="aa"/>
    <w:uiPriority w:val="99"/>
    <w:unhideWhenUsed/>
    <w:rsid w:val="00306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6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38B9978D93CB8E9D6638E558F00BDC97C8249862C9D9FBFA446AB246F2AD3C8B9C6C4772359D040EEE548C342912E6070381760EBA4CE7m5rF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77DD1-F31E-4A95-9948-46D3A016C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2215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dcterms:created xsi:type="dcterms:W3CDTF">2024-07-08T07:15:00Z</dcterms:created>
  <dcterms:modified xsi:type="dcterms:W3CDTF">2024-07-22T11:32:00Z</dcterms:modified>
</cp:coreProperties>
</file>